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D7" w:rsidRDefault="005B4906" w:rsidP="005B4906">
      <w:pPr>
        <w:spacing w:after="0"/>
        <w:jc w:val="both"/>
      </w:pPr>
      <w:r>
        <w:t>Občina Šmartno pri Litiji objavlja na</w:t>
      </w:r>
      <w:r w:rsidR="00006BD7">
        <w:t xml:space="preserve"> podlagi 219. člena </w:t>
      </w:r>
      <w:r w:rsidR="008F0A66" w:rsidRPr="008F0A66">
        <w:t>Pravilnik</w:t>
      </w:r>
      <w:r w:rsidR="008F0A66">
        <w:t>a</w:t>
      </w:r>
      <w:r w:rsidR="008F0A66" w:rsidRPr="008F0A66">
        <w:t xml:space="preserve"> o postopkih za izvrševanje proračuna Republike Slovenije (</w:t>
      </w:r>
      <w:r w:rsidR="00661995" w:rsidRPr="00661995">
        <w:t>Uradni list RS, št. 50/07, 61/08, 99/09 – ZIPRS1011, 3/13, 81/16, 11/22, 96/22, 105/22 – ZZNŠPP, 149/22 in 106/23</w:t>
      </w:r>
      <w:r w:rsidR="008F0A66" w:rsidRPr="008F0A66">
        <w:t>)</w:t>
      </w:r>
      <w:r w:rsidR="00006BD7">
        <w:t>, Odloka</w:t>
      </w:r>
      <w:r w:rsidR="008F0A66">
        <w:t xml:space="preserve"> </w:t>
      </w:r>
      <w:r w:rsidR="00006BD7">
        <w:t xml:space="preserve">o proračunu </w:t>
      </w:r>
      <w:r w:rsidR="008F0A66">
        <w:t>Občine Šmartno pri Litiji</w:t>
      </w:r>
      <w:r w:rsidR="00006BD7">
        <w:t xml:space="preserve"> za leto 202</w:t>
      </w:r>
      <w:r w:rsidR="00661995">
        <w:t>4</w:t>
      </w:r>
      <w:r w:rsidR="00006BD7">
        <w:t xml:space="preserve"> (Uradni list RS, št. </w:t>
      </w:r>
      <w:r w:rsidR="00661995">
        <w:t>130</w:t>
      </w:r>
      <w:r w:rsidR="00C307EB">
        <w:t>/23</w:t>
      </w:r>
      <w:r w:rsidR="00661995">
        <w:t xml:space="preserve"> in 43/24</w:t>
      </w:r>
      <w:r w:rsidR="00C307EB">
        <w:t xml:space="preserve">) in </w:t>
      </w:r>
      <w:r w:rsidR="00006BD7">
        <w:t xml:space="preserve">Statuta </w:t>
      </w:r>
      <w:r w:rsidR="008F0A66">
        <w:t>Občine Šmartno pri Litiji</w:t>
      </w:r>
      <w:r w:rsidR="00006BD7">
        <w:t xml:space="preserve"> (Uradni list RS, št. </w:t>
      </w:r>
      <w:r>
        <w:t>70/18</w:t>
      </w:r>
      <w:r w:rsidR="00006BD7">
        <w:t xml:space="preserve">) </w:t>
      </w:r>
    </w:p>
    <w:p w:rsidR="008F0A66" w:rsidRDefault="008F0A66" w:rsidP="008F0A66">
      <w:pPr>
        <w:spacing w:after="0"/>
      </w:pPr>
    </w:p>
    <w:p w:rsidR="00006BD7" w:rsidRPr="005B4906" w:rsidRDefault="00006BD7" w:rsidP="005B4906">
      <w:pPr>
        <w:spacing w:after="0"/>
        <w:jc w:val="center"/>
        <w:rPr>
          <w:b/>
        </w:rPr>
      </w:pPr>
      <w:r w:rsidRPr="005B4906">
        <w:rPr>
          <w:b/>
        </w:rPr>
        <w:t>JAVNI RAZPIS</w:t>
      </w:r>
    </w:p>
    <w:p w:rsidR="00006BD7" w:rsidRPr="005B4906" w:rsidRDefault="00006BD7" w:rsidP="005B4906">
      <w:pPr>
        <w:spacing w:after="0"/>
        <w:jc w:val="center"/>
        <w:rPr>
          <w:b/>
        </w:rPr>
      </w:pPr>
      <w:r w:rsidRPr="005B4906">
        <w:rPr>
          <w:b/>
        </w:rPr>
        <w:t xml:space="preserve">za financiranje promocije </w:t>
      </w:r>
      <w:r w:rsidR="005B4906" w:rsidRPr="005B4906">
        <w:rPr>
          <w:b/>
        </w:rPr>
        <w:t>Občine Šmartno pri Litiji</w:t>
      </w:r>
      <w:r w:rsidRPr="005B4906">
        <w:rPr>
          <w:b/>
        </w:rPr>
        <w:t xml:space="preserve"> skozi šport v letu 202</w:t>
      </w:r>
      <w:r w:rsidR="00661995">
        <w:rPr>
          <w:b/>
        </w:rPr>
        <w:t>4</w:t>
      </w:r>
    </w:p>
    <w:p w:rsidR="008F0A66" w:rsidRDefault="008F0A66" w:rsidP="008F0A66">
      <w:pPr>
        <w:spacing w:after="0"/>
      </w:pPr>
    </w:p>
    <w:p w:rsidR="00006BD7" w:rsidRDefault="00006BD7" w:rsidP="008F0A66">
      <w:pPr>
        <w:spacing w:after="0"/>
      </w:pPr>
      <w:r w:rsidRPr="00681D54">
        <w:rPr>
          <w:b/>
        </w:rPr>
        <w:t>I. NAROČNIK JAVNEGA RAZPISA</w:t>
      </w:r>
      <w:r>
        <w:t xml:space="preserve"> je </w:t>
      </w:r>
      <w:r w:rsidR="005B4906">
        <w:t>Občina Šmartno pri Litiji, Tomazinova 2, 1275 Šmartno pri Litiji</w:t>
      </w:r>
      <w:r>
        <w:t>.</w:t>
      </w:r>
    </w:p>
    <w:p w:rsidR="005B4906" w:rsidRDefault="005B4906" w:rsidP="008F0A66">
      <w:pPr>
        <w:spacing w:after="0"/>
      </w:pPr>
    </w:p>
    <w:p w:rsidR="00006BD7" w:rsidRDefault="00006BD7" w:rsidP="007114AA">
      <w:pPr>
        <w:spacing w:after="0"/>
        <w:jc w:val="both"/>
      </w:pPr>
      <w:r w:rsidRPr="00681D54">
        <w:rPr>
          <w:b/>
        </w:rPr>
        <w:t>II. PREDMET JAVNEGA RAZPISA</w:t>
      </w:r>
      <w:r>
        <w:t xml:space="preserve"> je financiranje promocije </w:t>
      </w:r>
      <w:r w:rsidR="005B4906">
        <w:t>Občine Šmartno pri Litiji</w:t>
      </w:r>
      <w:r>
        <w:t xml:space="preserve"> skozi šport v letu 202</w:t>
      </w:r>
      <w:r w:rsidR="005277DD">
        <w:t>4</w:t>
      </w:r>
      <w:r>
        <w:t xml:space="preserve"> z namenom večje prepoznavnosti na državni oziroma</w:t>
      </w:r>
      <w:r w:rsidR="005B4906">
        <w:t xml:space="preserve"> </w:t>
      </w:r>
      <w:r>
        <w:t xml:space="preserve">mednarodni ravni. Sredstva so namenjena udeležbi društev </w:t>
      </w:r>
      <w:r w:rsidR="005B4906">
        <w:t xml:space="preserve">in posameznikov </w:t>
      </w:r>
      <w:r>
        <w:t>na športnih prireditvah doma in v</w:t>
      </w:r>
      <w:r w:rsidR="007114AA">
        <w:t xml:space="preserve"> </w:t>
      </w:r>
      <w:r>
        <w:t>tujini na najvišjem nivoju, stroškom promocije, nabavi opreme ipd.</w:t>
      </w:r>
    </w:p>
    <w:p w:rsidR="005B4906" w:rsidRDefault="005B4906" w:rsidP="008F0A66">
      <w:pPr>
        <w:spacing w:after="0"/>
      </w:pPr>
    </w:p>
    <w:p w:rsidR="00006BD7" w:rsidRPr="00681D54" w:rsidRDefault="00006BD7" w:rsidP="008F0A66">
      <w:pPr>
        <w:spacing w:after="0"/>
        <w:rPr>
          <w:b/>
        </w:rPr>
      </w:pPr>
      <w:r w:rsidRPr="00681D54">
        <w:rPr>
          <w:b/>
        </w:rPr>
        <w:t>III. POGOJI, KI JIH MORAJO IZPOLNJEVATI VLAGATELJI</w:t>
      </w:r>
    </w:p>
    <w:p w:rsidR="00006BD7" w:rsidRDefault="00006BD7" w:rsidP="008F0A66">
      <w:pPr>
        <w:spacing w:after="0"/>
      </w:pPr>
      <w:r>
        <w:t>A. Na razpis se lahko prijavijo športna društva</w:t>
      </w:r>
      <w:r w:rsidR="005B4906">
        <w:t xml:space="preserve"> in posamezniki</w:t>
      </w:r>
      <w:r>
        <w:t>, ki izpolnjujejo naslednje splošne pogoje:</w:t>
      </w:r>
    </w:p>
    <w:p w:rsidR="00006BD7" w:rsidRDefault="00006BD7" w:rsidP="008F0A66">
      <w:pPr>
        <w:spacing w:after="0"/>
      </w:pPr>
      <w:r>
        <w:t xml:space="preserve">• morajo biti najmanj tri leta registrirani v skladu z veljavno zakonodajo, s sedežem </w:t>
      </w:r>
      <w:r w:rsidR="001139AF">
        <w:t>oz. stalnim bivališčem (posamezniki) v Občini Šmartno pri Litiji;</w:t>
      </w:r>
    </w:p>
    <w:p w:rsidR="00006BD7" w:rsidRDefault="00006BD7" w:rsidP="008F0A66">
      <w:pPr>
        <w:spacing w:after="0"/>
      </w:pPr>
      <w:r>
        <w:t>• morajo delovati v okviru panožne strokovne zveze;</w:t>
      </w:r>
    </w:p>
    <w:p w:rsidR="00006BD7" w:rsidRDefault="00006BD7" w:rsidP="008F0A66">
      <w:pPr>
        <w:spacing w:after="0"/>
      </w:pPr>
      <w:r>
        <w:t>• imajo zagotovljene kadrovske pogoje za uresničitev športnih aktivnosti;</w:t>
      </w:r>
    </w:p>
    <w:p w:rsidR="00006BD7" w:rsidRDefault="00006BD7" w:rsidP="008F0A66">
      <w:pPr>
        <w:spacing w:after="0"/>
      </w:pPr>
      <w:r>
        <w:t>B. Poleg splošnih pogojev navedenih v točki A, morajo športna društva</w:t>
      </w:r>
      <w:r w:rsidR="001139AF">
        <w:t xml:space="preserve"> in posamezniki</w:t>
      </w:r>
      <w:r>
        <w:t xml:space="preserve"> izpolnjevati tudi</w:t>
      </w:r>
      <w:r w:rsidR="001139AF">
        <w:t xml:space="preserve"> </w:t>
      </w:r>
      <w:r>
        <w:t>naslednje posebne pogoje:</w:t>
      </w:r>
    </w:p>
    <w:p w:rsidR="00006BD7" w:rsidRDefault="00006BD7" w:rsidP="008F0A66">
      <w:pPr>
        <w:spacing w:after="0"/>
      </w:pPr>
      <w:r>
        <w:t>• društva uvrščena v kakovostni razred A:</w:t>
      </w:r>
    </w:p>
    <w:p w:rsidR="00006BD7" w:rsidRDefault="00006BD7" w:rsidP="008F0A66">
      <w:pPr>
        <w:spacing w:after="0"/>
      </w:pPr>
      <w:r>
        <w:t>– ekipa in/ali športniki nastopajo v uradnih tekmovalnih sistemih svoje nacionalne</w:t>
      </w:r>
      <w:r w:rsidR="00661995">
        <w:t xml:space="preserve"> </w:t>
      </w:r>
      <w:r>
        <w:t>panožne športne zveze (v nadaljevanju: NPŠZ) za naslov državnega prvaka v</w:t>
      </w:r>
      <w:r w:rsidR="00661995">
        <w:t xml:space="preserve"> članski kategoriji na </w:t>
      </w:r>
      <w:r>
        <w:t>najvišjem rangu tekmovanj (npr.: I. državna liga, slovenski</w:t>
      </w:r>
      <w:r w:rsidR="00661995">
        <w:t xml:space="preserve"> </w:t>
      </w:r>
      <w:r>
        <w:t>pokal ipd.) oziroma sodelujejo v uradnih mednarodnih ligah.</w:t>
      </w:r>
    </w:p>
    <w:p w:rsidR="00006BD7" w:rsidRDefault="00006BD7" w:rsidP="008F0A66">
      <w:pPr>
        <w:spacing w:after="0"/>
      </w:pPr>
      <w:r>
        <w:t>• društva uvrščena v kakovostni razred B:</w:t>
      </w:r>
    </w:p>
    <w:p w:rsidR="00006BD7" w:rsidRDefault="00006BD7" w:rsidP="007114AA">
      <w:pPr>
        <w:spacing w:after="0"/>
        <w:jc w:val="both"/>
      </w:pPr>
      <w:r>
        <w:t>– društvo s svojimi ekipami in/ali športniki nastopa v uradnih tekmovalnih sistemih</w:t>
      </w:r>
      <w:r w:rsidR="007114AA">
        <w:t xml:space="preserve"> </w:t>
      </w:r>
      <w:r>
        <w:t xml:space="preserve">svoje NPŠZ za naslov prvaka </w:t>
      </w:r>
      <w:r w:rsidR="0060587D">
        <w:t xml:space="preserve">lige </w:t>
      </w:r>
      <w:r>
        <w:t>(društva v kolektivnih športnih panogah</w:t>
      </w:r>
      <w:r w:rsidR="007114AA">
        <w:t xml:space="preserve"> </w:t>
      </w:r>
      <w:r>
        <w:t>morajo nastopati v ali članski kategoriji ali mladinskih kategorijah na najvišj</w:t>
      </w:r>
      <w:r w:rsidR="0060587D">
        <w:t>ih</w:t>
      </w:r>
      <w:r w:rsidR="007114AA">
        <w:t xml:space="preserve"> </w:t>
      </w:r>
      <w:r>
        <w:t>rang</w:t>
      </w:r>
      <w:r w:rsidR="0060587D">
        <w:t>ih</w:t>
      </w:r>
      <w:r>
        <w:t xml:space="preserve"> državnih tekmovanj oz. sodelujejo v uradnih mednarodnih ligah)</w:t>
      </w:r>
      <w:r w:rsidR="009137C5">
        <w:t>.</w:t>
      </w:r>
    </w:p>
    <w:p w:rsidR="009137C5" w:rsidRDefault="009137C5" w:rsidP="008F0A66">
      <w:pPr>
        <w:spacing w:after="0"/>
      </w:pPr>
    </w:p>
    <w:p w:rsidR="00006BD7" w:rsidRDefault="00006BD7" w:rsidP="009137C5">
      <w:pPr>
        <w:spacing w:after="0"/>
        <w:jc w:val="both"/>
      </w:pPr>
      <w:r>
        <w:t>Sredstva za namene predmetnega javnega razpisa se lahko dodelijo le tistim vlagateljem, ki za</w:t>
      </w:r>
      <w:r w:rsidR="009137C5">
        <w:t xml:space="preserve"> </w:t>
      </w:r>
      <w:r>
        <w:t xml:space="preserve">isti namen niso prejeli občinskih sredstev že na drugih javnih razpisih </w:t>
      </w:r>
      <w:r w:rsidR="009137C5">
        <w:t>Občine Šmartno pri Litiji</w:t>
      </w:r>
      <w:r>
        <w:t xml:space="preserve"> v letu 202</w:t>
      </w:r>
      <w:r w:rsidR="00661995">
        <w:t>4</w:t>
      </w:r>
      <w:r>
        <w:t xml:space="preserve">. </w:t>
      </w:r>
    </w:p>
    <w:p w:rsidR="009137C5" w:rsidRDefault="009137C5" w:rsidP="008F0A66">
      <w:pPr>
        <w:spacing w:after="0"/>
      </w:pPr>
    </w:p>
    <w:p w:rsidR="00006BD7" w:rsidRDefault="00006BD7" w:rsidP="009137C5">
      <w:pPr>
        <w:spacing w:after="0"/>
        <w:jc w:val="both"/>
      </w:pPr>
      <w:r>
        <w:t>Izbrani vlagatelji bodo morali na vidnem mestu na svojih spletnih straneh oziroma</w:t>
      </w:r>
      <w:r w:rsidR="009137C5">
        <w:t xml:space="preserve"> </w:t>
      </w:r>
      <w:r>
        <w:t>družbenih omrežjih, ves čas od podpisa pogodbe o financiranju do vključno junija 202</w:t>
      </w:r>
      <w:r w:rsidR="00661995">
        <w:t>5</w:t>
      </w:r>
      <w:r w:rsidR="009137C5">
        <w:t xml:space="preserve"> </w:t>
      </w:r>
      <w:r>
        <w:t xml:space="preserve">navajati </w:t>
      </w:r>
      <w:r w:rsidR="009137C5">
        <w:t>Občino Šmartno pri Litiji</w:t>
      </w:r>
      <w:r>
        <w:t xml:space="preserve"> kot podpornika oziroma financerja.</w:t>
      </w:r>
    </w:p>
    <w:p w:rsidR="009137C5" w:rsidRDefault="009137C5" w:rsidP="009137C5">
      <w:pPr>
        <w:spacing w:after="0"/>
        <w:jc w:val="both"/>
      </w:pPr>
    </w:p>
    <w:p w:rsidR="009137C5" w:rsidRPr="00681D54" w:rsidRDefault="00006BD7" w:rsidP="008F0A66">
      <w:pPr>
        <w:spacing w:after="0"/>
        <w:rPr>
          <w:b/>
        </w:rPr>
      </w:pPr>
      <w:r w:rsidRPr="00681D54">
        <w:rPr>
          <w:b/>
        </w:rPr>
        <w:t>IV. MERILA ZA IZBOR</w:t>
      </w:r>
    </w:p>
    <w:p w:rsidR="009137C5" w:rsidRDefault="009137C5" w:rsidP="008F0A66">
      <w:pPr>
        <w:spacing w:after="0"/>
      </w:pPr>
    </w:p>
    <w:p w:rsidR="004B6ECA" w:rsidRPr="009137C5" w:rsidRDefault="004B6ECA" w:rsidP="004B6ECA">
      <w:pPr>
        <w:spacing w:after="0"/>
        <w:rPr>
          <w:b/>
        </w:rPr>
      </w:pPr>
      <w:r w:rsidRPr="009137C5">
        <w:rPr>
          <w:b/>
        </w:rPr>
        <w:t>Merilo 1 (največ možnih točk 500)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ECA" w:rsidTr="006C18CE">
        <w:tc>
          <w:tcPr>
            <w:tcW w:w="9062" w:type="dxa"/>
            <w:gridSpan w:val="2"/>
          </w:tcPr>
          <w:p w:rsidR="004B6ECA" w:rsidRDefault="004B6ECA" w:rsidP="006C18CE">
            <w:r>
              <w:t>Tekmovanje na najvišjem rangu državnih tekmovanj ekip (člani) in/ali športnikov v NPŠZ in/ali</w:t>
            </w:r>
          </w:p>
          <w:p w:rsidR="004B6ECA" w:rsidRDefault="004B6ECA" w:rsidP="006C18CE">
            <w:r>
              <w:t>mednarodni ligi in/ali nastop na največjih mednarodnih tekmovanjih (kot so EP, SP, OI ipd.) v</w:t>
            </w:r>
          </w:p>
          <w:p w:rsidR="004B6ECA" w:rsidRDefault="00646B61" w:rsidP="00661995">
            <w:r>
              <w:t xml:space="preserve">sezoni </w:t>
            </w:r>
            <w:bookmarkStart w:id="0" w:name="_GoBack"/>
            <w:r>
              <w:t>202</w:t>
            </w:r>
            <w:r w:rsidR="00661995">
              <w:t>3</w:t>
            </w:r>
            <w:bookmarkEnd w:id="0"/>
            <w:r>
              <w:t>/202</w:t>
            </w:r>
            <w:r w:rsidR="00661995">
              <w:t>4</w:t>
            </w:r>
            <w:r>
              <w:t xml:space="preserve"> </w:t>
            </w:r>
            <w:r w:rsidR="004B6ECA">
              <w:t xml:space="preserve"> </w:t>
            </w:r>
          </w:p>
        </w:tc>
      </w:tr>
      <w:tr w:rsidR="004B6ECA" w:rsidRPr="009137C5" w:rsidTr="006C18CE">
        <w:tc>
          <w:tcPr>
            <w:tcW w:w="4531" w:type="dxa"/>
          </w:tcPr>
          <w:p w:rsidR="004B6ECA" w:rsidRDefault="004B6ECA" w:rsidP="006C18CE">
            <w:r>
              <w:lastRenderedPageBreak/>
              <w:t>Število nastopov: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>20  in več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 xml:space="preserve">10 - 19  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 xml:space="preserve">1 – 9            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</w:tcPr>
          <w:p w:rsidR="004B6ECA" w:rsidRDefault="004B6ECA" w:rsidP="006C18CE">
            <w:pPr>
              <w:ind w:left="360"/>
              <w:jc w:val="right"/>
            </w:pPr>
            <w:r>
              <w:t>Točke</w:t>
            </w:r>
          </w:p>
          <w:p w:rsidR="004B6ECA" w:rsidRDefault="004B6ECA" w:rsidP="006C18CE">
            <w:pPr>
              <w:ind w:left="360"/>
              <w:jc w:val="right"/>
            </w:pPr>
            <w:r>
              <w:t>500</w:t>
            </w:r>
          </w:p>
          <w:p w:rsidR="004B6ECA" w:rsidRDefault="004B6ECA" w:rsidP="006C18CE">
            <w:pPr>
              <w:ind w:left="360"/>
              <w:jc w:val="right"/>
            </w:pPr>
            <w:r>
              <w:t>250</w:t>
            </w:r>
          </w:p>
          <w:p w:rsidR="004B6ECA" w:rsidRDefault="004B6ECA" w:rsidP="006C18CE">
            <w:pPr>
              <w:ind w:left="360"/>
              <w:jc w:val="right"/>
            </w:pPr>
            <w:r>
              <w:t>100</w:t>
            </w:r>
          </w:p>
        </w:tc>
      </w:tr>
    </w:tbl>
    <w:p w:rsidR="004B6ECA" w:rsidRDefault="004B6ECA" w:rsidP="004B6ECA">
      <w:pPr>
        <w:spacing w:after="0"/>
      </w:pPr>
    </w:p>
    <w:p w:rsidR="004B6ECA" w:rsidRPr="009137C5" w:rsidRDefault="004B6ECA" w:rsidP="004B6ECA">
      <w:pPr>
        <w:spacing w:after="0"/>
        <w:rPr>
          <w:b/>
        </w:rPr>
      </w:pPr>
      <w:r w:rsidRPr="009137C5">
        <w:rPr>
          <w:b/>
        </w:rPr>
        <w:t xml:space="preserve">Merilo 2 (največ možnih točk </w:t>
      </w:r>
      <w:r>
        <w:rPr>
          <w:b/>
        </w:rPr>
        <w:t>500</w:t>
      </w:r>
      <w:r w:rsidRPr="009137C5"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4B6ECA" w:rsidTr="006C18CE">
        <w:tc>
          <w:tcPr>
            <w:tcW w:w="9062" w:type="dxa"/>
            <w:gridSpan w:val="3"/>
          </w:tcPr>
          <w:p w:rsidR="004B6ECA" w:rsidRDefault="004B6ECA" w:rsidP="008E7F2E">
            <w:r>
              <w:t>Razvrstitev športnih panog po klasifikaciji Mednarodnega Olimpijskega komiteja in po razredih MIZŠ v letu 202</w:t>
            </w:r>
            <w:r w:rsidR="008E7F2E">
              <w:t>2</w:t>
            </w:r>
          </w:p>
        </w:tc>
      </w:tr>
      <w:tr w:rsidR="004B6ECA" w:rsidTr="006C18CE">
        <w:tc>
          <w:tcPr>
            <w:tcW w:w="4531" w:type="dxa"/>
          </w:tcPr>
          <w:p w:rsidR="004B6ECA" w:rsidRDefault="004B6ECA" w:rsidP="006C18CE">
            <w:r>
              <w:t>Panoga:</w:t>
            </w:r>
          </w:p>
          <w:p w:rsidR="004B6ECA" w:rsidRDefault="004B6ECA" w:rsidP="006C18CE">
            <w:r>
              <w:t xml:space="preserve">rokomet </w:t>
            </w:r>
          </w:p>
          <w:p w:rsidR="004B6ECA" w:rsidRDefault="004B6ECA" w:rsidP="006C18CE">
            <w:r>
              <w:t>športno plezanje</w:t>
            </w:r>
          </w:p>
          <w:p w:rsidR="004B6ECA" w:rsidRDefault="004B6ECA" w:rsidP="006C18CE">
            <w:r>
              <w:t>strelstvo</w:t>
            </w:r>
          </w:p>
          <w:p w:rsidR="004B6ECA" w:rsidRDefault="004B6ECA" w:rsidP="006C18CE">
            <w:r>
              <w:t>tenis</w:t>
            </w:r>
          </w:p>
          <w:p w:rsidR="004B6ECA" w:rsidRDefault="004B6ECA" w:rsidP="006C18CE">
            <w:proofErr w:type="spellStart"/>
            <w:r>
              <w:t>taekwondo</w:t>
            </w:r>
            <w:proofErr w:type="spellEnd"/>
            <w:r>
              <w:t xml:space="preserve"> WTF</w:t>
            </w:r>
          </w:p>
          <w:p w:rsidR="004B6ECA" w:rsidRDefault="004B6ECA" w:rsidP="006C18CE">
            <w:proofErr w:type="spellStart"/>
            <w:r w:rsidRPr="00CC3D73">
              <w:t>taekwondo</w:t>
            </w:r>
            <w:proofErr w:type="spellEnd"/>
            <w:r w:rsidRPr="00CC3D73">
              <w:t xml:space="preserve"> </w:t>
            </w:r>
            <w:r>
              <w:t>I</w:t>
            </w:r>
            <w:r w:rsidRPr="00CC3D73">
              <w:t>TF</w:t>
            </w:r>
          </w:p>
          <w:p w:rsidR="004B6ECA" w:rsidRDefault="004B6ECA" w:rsidP="006C18CE">
            <w:r>
              <w:t>Ostalo</w:t>
            </w:r>
          </w:p>
        </w:tc>
        <w:tc>
          <w:tcPr>
            <w:tcW w:w="2694" w:type="dxa"/>
          </w:tcPr>
          <w:p w:rsidR="004B6ECA" w:rsidRDefault="004B6ECA" w:rsidP="006C18CE">
            <w:pPr>
              <w:jc w:val="center"/>
            </w:pPr>
            <w:r>
              <w:t>Razred športne panoge</w:t>
            </w:r>
          </w:p>
          <w:p w:rsidR="004B6ECA" w:rsidRDefault="004B6ECA" w:rsidP="006C18CE">
            <w:pPr>
              <w:jc w:val="center"/>
            </w:pPr>
            <w:r>
              <w:t>1</w:t>
            </w:r>
          </w:p>
          <w:p w:rsidR="004B6ECA" w:rsidRDefault="004B6ECA" w:rsidP="006C18CE">
            <w:pPr>
              <w:jc w:val="center"/>
            </w:pPr>
            <w:r>
              <w:t>1</w:t>
            </w:r>
          </w:p>
          <w:p w:rsidR="004B6ECA" w:rsidRDefault="008E7F2E" w:rsidP="006C18CE">
            <w:pPr>
              <w:jc w:val="center"/>
            </w:pPr>
            <w:r>
              <w:t>1</w:t>
            </w:r>
          </w:p>
          <w:p w:rsidR="004B6ECA" w:rsidRDefault="008E7F2E" w:rsidP="006C18CE">
            <w:pPr>
              <w:jc w:val="center"/>
            </w:pPr>
            <w:r>
              <w:t>1</w:t>
            </w:r>
          </w:p>
          <w:p w:rsidR="004B6ECA" w:rsidRDefault="008E7F2E" w:rsidP="006C18CE">
            <w:pPr>
              <w:jc w:val="center"/>
            </w:pPr>
            <w:r>
              <w:t>3</w:t>
            </w:r>
          </w:p>
          <w:p w:rsidR="004B6ECA" w:rsidRDefault="004B6ECA" w:rsidP="006C18CE">
            <w:pPr>
              <w:jc w:val="center"/>
            </w:pPr>
            <w:r>
              <w:t>3</w:t>
            </w:r>
          </w:p>
          <w:p w:rsidR="002C06C0" w:rsidRDefault="002C06C0" w:rsidP="006C18CE">
            <w:pPr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4B6ECA" w:rsidRDefault="004B6ECA" w:rsidP="006C18CE">
            <w:pPr>
              <w:jc w:val="right"/>
            </w:pPr>
            <w:r>
              <w:t>Točke</w:t>
            </w:r>
          </w:p>
          <w:p w:rsidR="004B6ECA" w:rsidRDefault="004B6ECA" w:rsidP="006C18CE">
            <w:pPr>
              <w:jc w:val="right"/>
            </w:pPr>
            <w:r>
              <w:t>500</w:t>
            </w:r>
          </w:p>
          <w:p w:rsidR="004B6ECA" w:rsidRDefault="004B6ECA" w:rsidP="006C18CE">
            <w:pPr>
              <w:jc w:val="right"/>
            </w:pPr>
            <w:r>
              <w:t>500</w:t>
            </w:r>
          </w:p>
          <w:p w:rsidR="004B6ECA" w:rsidRDefault="008E7F2E" w:rsidP="006C18CE">
            <w:pPr>
              <w:jc w:val="right"/>
            </w:pPr>
            <w:r>
              <w:t>500</w:t>
            </w:r>
          </w:p>
          <w:p w:rsidR="004B6ECA" w:rsidRDefault="008E7F2E" w:rsidP="006C18CE">
            <w:pPr>
              <w:jc w:val="right"/>
            </w:pPr>
            <w:r>
              <w:t>500</w:t>
            </w:r>
          </w:p>
          <w:p w:rsidR="004B6ECA" w:rsidRDefault="008E7F2E" w:rsidP="006C18CE">
            <w:pPr>
              <w:jc w:val="right"/>
            </w:pPr>
            <w:r>
              <w:t>200</w:t>
            </w:r>
          </w:p>
          <w:p w:rsidR="004B6ECA" w:rsidRDefault="008E7F2E" w:rsidP="006C18CE">
            <w:pPr>
              <w:jc w:val="right"/>
            </w:pPr>
            <w:r>
              <w:t>200</w:t>
            </w:r>
          </w:p>
          <w:p w:rsidR="004B6ECA" w:rsidRDefault="004B6ECA" w:rsidP="006C18CE">
            <w:pPr>
              <w:jc w:val="right"/>
            </w:pPr>
            <w:r>
              <w:t>150</w:t>
            </w:r>
          </w:p>
        </w:tc>
      </w:tr>
    </w:tbl>
    <w:p w:rsidR="009137C5" w:rsidRDefault="009137C5" w:rsidP="008F0A66">
      <w:pPr>
        <w:spacing w:after="0"/>
      </w:pPr>
    </w:p>
    <w:p w:rsidR="00006BD7" w:rsidRDefault="00006BD7" w:rsidP="008F0A66">
      <w:pPr>
        <w:spacing w:after="0"/>
      </w:pPr>
      <w:r>
        <w:t>Največje možno število točk, ki jih lahko doseže posamezni vlagatelj je 10</w:t>
      </w:r>
      <w:r w:rsidR="004B6ECA">
        <w:t>00</w:t>
      </w:r>
      <w:r>
        <w:t>.</w:t>
      </w:r>
    </w:p>
    <w:p w:rsidR="00681D54" w:rsidRDefault="00681D54" w:rsidP="008F0A66">
      <w:pPr>
        <w:spacing w:after="0"/>
      </w:pPr>
    </w:p>
    <w:p w:rsidR="00006BD7" w:rsidRDefault="00006BD7" w:rsidP="00681D54">
      <w:pPr>
        <w:spacing w:after="0"/>
        <w:jc w:val="both"/>
      </w:pPr>
      <w:r>
        <w:t>Predlogi vlagateljev bodo ocenjeni v skladu z navedenimi merili. Merila za ocenjevanje in</w:t>
      </w:r>
      <w:r w:rsidR="00681D54">
        <w:t xml:space="preserve"> </w:t>
      </w:r>
      <w:r>
        <w:t>vrednotenje prijav so ovrednotena s točkami. Merila, postavljena za ocenjevanje vlog, ne</w:t>
      </w:r>
      <w:r w:rsidR="00681D54">
        <w:t xml:space="preserve"> </w:t>
      </w:r>
      <w:r>
        <w:t>morejo biti predmet pritožbe.</w:t>
      </w:r>
    </w:p>
    <w:p w:rsidR="00006BD7" w:rsidRDefault="00006BD7" w:rsidP="008F0A66">
      <w:pPr>
        <w:spacing w:after="0"/>
      </w:pPr>
      <w:r>
        <w:t>Na podlagi vrednotenja po merilih javnega razpisa se prijavitelju izračuna skupno število točk.</w:t>
      </w:r>
    </w:p>
    <w:p w:rsidR="00006BD7" w:rsidRDefault="00006BD7" w:rsidP="008F0A66">
      <w:pPr>
        <w:spacing w:after="0"/>
      </w:pPr>
      <w:r>
        <w:t>Vrednost točke se izračuna tako, da se razpoložljiva proračunska sredstva delijo z vsoto točk, ki</w:t>
      </w:r>
      <w:r w:rsidR="00681D54">
        <w:t xml:space="preserve"> </w:t>
      </w:r>
      <w:r>
        <w:t xml:space="preserve">so jih prejeli vsi prijavitelji, ki so bili izbrani za financiranje promocije </w:t>
      </w:r>
      <w:r w:rsidR="00681D54">
        <w:t xml:space="preserve">Občine Šmartno pri Litiji </w:t>
      </w:r>
      <w:r>
        <w:t>skozi šport v letu</w:t>
      </w:r>
      <w:r w:rsidR="00681D54">
        <w:t xml:space="preserve"> </w:t>
      </w:r>
      <w:r>
        <w:t>202</w:t>
      </w:r>
      <w:r w:rsidR="00051B3F">
        <w:t>4</w:t>
      </w:r>
      <w:r>
        <w:t>.</w:t>
      </w:r>
    </w:p>
    <w:p w:rsidR="00006BD7" w:rsidRDefault="00006BD7" w:rsidP="008F0A66">
      <w:pPr>
        <w:spacing w:after="0"/>
      </w:pPr>
      <w:r>
        <w:t>Višina financiranja se določi na podlagi zmnožka prejetega števila točk in vrednosti točke.</w:t>
      </w:r>
    </w:p>
    <w:p w:rsidR="00681D54" w:rsidRDefault="00681D54" w:rsidP="008F0A66">
      <w:pPr>
        <w:spacing w:after="0"/>
      </w:pPr>
    </w:p>
    <w:p w:rsidR="00006BD7" w:rsidRPr="00681D54" w:rsidRDefault="00006BD7" w:rsidP="008F0A66">
      <w:pPr>
        <w:spacing w:after="0"/>
        <w:rPr>
          <w:b/>
        </w:rPr>
      </w:pPr>
      <w:r w:rsidRPr="00681D54">
        <w:rPr>
          <w:b/>
        </w:rPr>
        <w:t>V. VIŠINA SREDSTEV</w:t>
      </w:r>
    </w:p>
    <w:p w:rsidR="00006BD7" w:rsidRDefault="00006BD7" w:rsidP="008F0A66">
      <w:pPr>
        <w:spacing w:after="0"/>
      </w:pPr>
      <w:r>
        <w:t xml:space="preserve">Okvirna višina sredstev za financiranje promocije </w:t>
      </w:r>
      <w:r w:rsidR="00681D54">
        <w:t>Občine</w:t>
      </w:r>
      <w:r>
        <w:t xml:space="preserve"> skozi šport v letu 202</w:t>
      </w:r>
      <w:r w:rsidR="00051B3F">
        <w:t>4</w:t>
      </w:r>
      <w:r>
        <w:t>, ki je zagotovljena</w:t>
      </w:r>
    </w:p>
    <w:p w:rsidR="00006BD7" w:rsidRDefault="00006BD7" w:rsidP="00C273A7">
      <w:pPr>
        <w:spacing w:after="0"/>
        <w:jc w:val="both"/>
      </w:pPr>
      <w:r>
        <w:t xml:space="preserve">v proračunu </w:t>
      </w:r>
      <w:r w:rsidR="00681D54">
        <w:t>Občine Šmartno pri Litiji</w:t>
      </w:r>
      <w:r>
        <w:t xml:space="preserve"> znaša največ do </w:t>
      </w:r>
      <w:r w:rsidR="00681D54">
        <w:t>1</w:t>
      </w:r>
      <w:r w:rsidR="00051B3F">
        <w:t>0</w:t>
      </w:r>
      <w:r w:rsidR="00681D54">
        <w:t>.000,00</w:t>
      </w:r>
      <w:r w:rsidR="00FA10D9">
        <w:t xml:space="preserve"> EUR od tega za </w:t>
      </w:r>
      <w:r w:rsidR="00C273A7">
        <w:t>ekipne športe</w:t>
      </w:r>
      <w:r w:rsidR="00FA10D9">
        <w:t xml:space="preserve"> </w:t>
      </w:r>
      <w:r w:rsidR="00051B3F">
        <w:t>8</w:t>
      </w:r>
      <w:r w:rsidR="00FA10D9">
        <w:t xml:space="preserve">.000,00 EUR in za </w:t>
      </w:r>
      <w:r w:rsidR="0040013D">
        <w:t>individualne športe</w:t>
      </w:r>
      <w:r w:rsidR="00FA10D9">
        <w:t xml:space="preserve"> </w:t>
      </w:r>
      <w:r w:rsidR="00051B3F">
        <w:t>2</w:t>
      </w:r>
      <w:r w:rsidR="00FA10D9">
        <w:t>.000,00 EUR.</w:t>
      </w:r>
    </w:p>
    <w:p w:rsidR="00006BD7" w:rsidRDefault="00006BD7" w:rsidP="008F0A66">
      <w:pPr>
        <w:spacing w:after="0"/>
      </w:pPr>
    </w:p>
    <w:p w:rsidR="00006BD7" w:rsidRDefault="00006BD7" w:rsidP="009A146C">
      <w:pPr>
        <w:spacing w:after="0"/>
        <w:jc w:val="both"/>
      </w:pPr>
      <w:r>
        <w:t xml:space="preserve">Višina odobrenih sredstev vlagatelju, namenjena financiranju promocije </w:t>
      </w:r>
      <w:r w:rsidR="00FA10D9">
        <w:t>Občine Šmartno pri Litiji</w:t>
      </w:r>
      <w:r>
        <w:t xml:space="preserve"> skozi šport v letu</w:t>
      </w:r>
      <w:r w:rsidR="00FA10D9">
        <w:t xml:space="preserve"> </w:t>
      </w:r>
      <w:r>
        <w:t>202</w:t>
      </w:r>
      <w:r w:rsidR="00051B3F">
        <w:t>4</w:t>
      </w:r>
      <w:r>
        <w:t>, bo odvisna od ocene vloge glede na postavljena merila.</w:t>
      </w:r>
    </w:p>
    <w:p w:rsidR="00FA10D9" w:rsidRDefault="00FA10D9" w:rsidP="008F0A66">
      <w:pPr>
        <w:spacing w:after="0"/>
      </w:pPr>
    </w:p>
    <w:p w:rsidR="00006BD7" w:rsidRPr="007D0ED3" w:rsidRDefault="00006BD7" w:rsidP="008F0A66">
      <w:pPr>
        <w:spacing w:after="0"/>
        <w:rPr>
          <w:b/>
        </w:rPr>
      </w:pPr>
      <w:r w:rsidRPr="007D0ED3">
        <w:rPr>
          <w:b/>
        </w:rPr>
        <w:t>VI. ROK IZVEDBE</w:t>
      </w:r>
    </w:p>
    <w:p w:rsidR="00006BD7" w:rsidRDefault="00006BD7" w:rsidP="007D0ED3">
      <w:pPr>
        <w:spacing w:after="0"/>
        <w:jc w:val="both"/>
      </w:pPr>
      <w:r>
        <w:t>Dodeljena sredstva za leto 202</w:t>
      </w:r>
      <w:r w:rsidR="00051B3F">
        <w:t>4</w:t>
      </w:r>
      <w:r>
        <w:t xml:space="preserve"> morajo biti porabljena do 31. decembra 202</w:t>
      </w:r>
      <w:r w:rsidR="00051B3F">
        <w:t>4</w:t>
      </w:r>
      <w:r>
        <w:t>, v skladu s</w:t>
      </w:r>
      <w:r w:rsidR="007D0ED3">
        <w:t xml:space="preserve"> </w:t>
      </w:r>
      <w:r>
        <w:t xml:space="preserve">predpisi, ki določajo izvrševanje občinskega proračuna, razen v primerih, ko </w:t>
      </w:r>
      <w:r w:rsidR="007D0ED3">
        <w:t>Občina Šmartno pri Litiji</w:t>
      </w:r>
      <w:r>
        <w:t xml:space="preserve"> na osnovi</w:t>
      </w:r>
      <w:r w:rsidR="007D0ED3">
        <w:t xml:space="preserve"> </w:t>
      </w:r>
      <w:r>
        <w:t xml:space="preserve">predhodnega zaprosila soglaša s kasnejšo porabo sredstev. </w:t>
      </w:r>
      <w:r w:rsidR="007D0ED3">
        <w:t>Občina Šmartno pri Litiji</w:t>
      </w:r>
      <w:r>
        <w:t xml:space="preserve"> bo z izbranimi izvajalci sklenila</w:t>
      </w:r>
      <w:r w:rsidR="007D0ED3">
        <w:t xml:space="preserve"> </w:t>
      </w:r>
      <w:r>
        <w:t>pogodbo o financiranju v letu 202</w:t>
      </w:r>
      <w:r w:rsidR="00051B3F">
        <w:t>4</w:t>
      </w:r>
      <w:r>
        <w:t>.</w:t>
      </w:r>
    </w:p>
    <w:p w:rsidR="00EE335E" w:rsidRDefault="00EE335E" w:rsidP="007D0ED3">
      <w:pPr>
        <w:spacing w:after="0"/>
        <w:jc w:val="both"/>
      </w:pPr>
    </w:p>
    <w:p w:rsidR="007D0ED3" w:rsidRPr="007D0ED3" w:rsidRDefault="00006BD7" w:rsidP="008F0A66">
      <w:pPr>
        <w:spacing w:after="0"/>
        <w:rPr>
          <w:b/>
        </w:rPr>
      </w:pPr>
      <w:r w:rsidRPr="007D0ED3">
        <w:rPr>
          <w:b/>
        </w:rPr>
        <w:t>VII. VSEBINA VLOGE</w:t>
      </w:r>
    </w:p>
    <w:p w:rsidR="00006BD7" w:rsidRDefault="00006BD7" w:rsidP="008F0A66">
      <w:pPr>
        <w:spacing w:after="0"/>
      </w:pPr>
      <w:r>
        <w:t>Vloga na javni razpis mora biti izdelana izključno v skladu z javnim razpisom in navodili na</w:t>
      </w:r>
      <w:r w:rsidR="007D0ED3">
        <w:t xml:space="preserve"> </w:t>
      </w:r>
      <w:r>
        <w:t>prijavnih obrazcih javnega razpisa.</w:t>
      </w:r>
    </w:p>
    <w:p w:rsidR="00006BD7" w:rsidRDefault="00006BD7" w:rsidP="008F0A66">
      <w:pPr>
        <w:spacing w:after="0"/>
      </w:pPr>
      <w:r>
        <w:t>Prijavi je potrebno priložiti naslednje priloge:</w:t>
      </w:r>
    </w:p>
    <w:p w:rsidR="00006BD7" w:rsidRDefault="00006BD7" w:rsidP="008F0A66">
      <w:pPr>
        <w:spacing w:after="0"/>
      </w:pPr>
      <w:r>
        <w:t xml:space="preserve">• fotokopijo odločbe Upravne enote </w:t>
      </w:r>
      <w:r w:rsidR="007D0ED3">
        <w:t>Litija</w:t>
      </w:r>
      <w:r>
        <w:t xml:space="preserve"> o vpisu v register društev, če je v letu 202</w:t>
      </w:r>
      <w:r w:rsidR="00051B3F">
        <w:t>4</w:t>
      </w:r>
      <w:r>
        <w:t xml:space="preserve"> prišlo</w:t>
      </w:r>
    </w:p>
    <w:p w:rsidR="00006BD7" w:rsidRDefault="00006BD7" w:rsidP="008F0A66">
      <w:pPr>
        <w:spacing w:after="0"/>
      </w:pPr>
      <w:r>
        <w:t>do statusnih sprememb (velja za društva);</w:t>
      </w:r>
    </w:p>
    <w:p w:rsidR="00006BD7" w:rsidRDefault="00006BD7" w:rsidP="008F0A66">
      <w:pPr>
        <w:spacing w:after="0"/>
      </w:pPr>
      <w:r>
        <w:t>• potrdilo nacionalne panožne zveze, da je vlagatelj njen član (potrdilo mora biti izdano v</w:t>
      </w:r>
    </w:p>
    <w:p w:rsidR="00006BD7" w:rsidRDefault="00006BD7" w:rsidP="008F0A66">
      <w:pPr>
        <w:spacing w:after="0"/>
      </w:pPr>
      <w:r>
        <w:lastRenderedPageBreak/>
        <w:t>letu 202</w:t>
      </w:r>
      <w:r w:rsidR="00803076">
        <w:t>4</w:t>
      </w:r>
      <w:r>
        <w:t>);</w:t>
      </w:r>
    </w:p>
    <w:p w:rsidR="00006BD7" w:rsidRDefault="00006BD7" w:rsidP="008F0A66">
      <w:pPr>
        <w:spacing w:after="0"/>
      </w:pPr>
      <w:r>
        <w:t>• izjavo o zagotovljenem in ustrezno usposobljenem strokovnem kadru;</w:t>
      </w:r>
    </w:p>
    <w:p w:rsidR="00006BD7" w:rsidRDefault="00006BD7" w:rsidP="008F0A66">
      <w:pPr>
        <w:spacing w:after="0"/>
      </w:pPr>
      <w:r>
        <w:t>• poimenski seznam tekmovalcev ekip (člani) in/ali športnikov v NPŠZ za aktualno tekmovalno</w:t>
      </w:r>
      <w:r w:rsidR="007D0ED3">
        <w:t xml:space="preserve"> </w:t>
      </w:r>
      <w:r>
        <w:t>leto.</w:t>
      </w:r>
    </w:p>
    <w:p w:rsidR="007D0ED3" w:rsidRDefault="007D0ED3" w:rsidP="008F0A66">
      <w:pPr>
        <w:spacing w:after="0"/>
      </w:pPr>
    </w:p>
    <w:p w:rsidR="00006BD7" w:rsidRDefault="00006BD7" w:rsidP="007D0ED3">
      <w:pPr>
        <w:spacing w:after="0"/>
        <w:jc w:val="both"/>
      </w:pPr>
      <w:r>
        <w:t>Tako izdelana vloga bo obravnavana kot popolna. Vlagatelji, katerih vloge bodo nepopolne,</w:t>
      </w:r>
      <w:r w:rsidR="007D0ED3">
        <w:t xml:space="preserve"> </w:t>
      </w:r>
      <w:r>
        <w:t>bodo pozvani k dopolnitvi vlog.</w:t>
      </w:r>
    </w:p>
    <w:p w:rsidR="00006BD7" w:rsidRDefault="00006BD7" w:rsidP="007D0ED3">
      <w:pPr>
        <w:spacing w:after="0"/>
        <w:jc w:val="both"/>
      </w:pPr>
      <w:r>
        <w:t>V kolikor bi katerikoli od vlagateljev želel umakniti, spremeniti ali dopolniti že oddano vlogo,</w:t>
      </w:r>
      <w:r w:rsidR="007D0ED3">
        <w:t xml:space="preserve"> </w:t>
      </w:r>
      <w:r>
        <w:t>lahko to stori samo na način, ki je opredeljen v VIII. točki javnega razpisa.</w:t>
      </w:r>
    </w:p>
    <w:p w:rsidR="007D0ED3" w:rsidRDefault="007D0ED3" w:rsidP="008F0A66">
      <w:pPr>
        <w:spacing w:after="0"/>
      </w:pPr>
    </w:p>
    <w:p w:rsidR="007D0ED3" w:rsidRPr="007D0ED3" w:rsidRDefault="00006BD7" w:rsidP="008F0A66">
      <w:pPr>
        <w:spacing w:after="0"/>
        <w:rPr>
          <w:b/>
        </w:rPr>
      </w:pPr>
      <w:r w:rsidRPr="007D0ED3">
        <w:rPr>
          <w:b/>
        </w:rPr>
        <w:t>VIII. ROK ZA ODDAJO VLOG IN NAČIN ODDAJE</w:t>
      </w:r>
    </w:p>
    <w:p w:rsidR="00006BD7" w:rsidRDefault="00006BD7" w:rsidP="00810F8C">
      <w:pPr>
        <w:spacing w:after="0"/>
        <w:jc w:val="both"/>
      </w:pPr>
      <w:r>
        <w:t>Vlagatelji morajo oddati vloge po pošti kot priporočeno pošiljko ali osebno v glavni pisarni</w:t>
      </w:r>
      <w:r w:rsidR="007D0ED3">
        <w:t xml:space="preserve"> Občine Šmartno pri Litiji</w:t>
      </w:r>
      <w:r>
        <w:t xml:space="preserve"> in sicer najkasneje </w:t>
      </w:r>
      <w:r w:rsidRPr="005415BB">
        <w:rPr>
          <w:b/>
        </w:rPr>
        <w:t xml:space="preserve">do vključno </w:t>
      </w:r>
      <w:r w:rsidR="00051B3F">
        <w:rPr>
          <w:b/>
        </w:rPr>
        <w:t>15.7.2024</w:t>
      </w:r>
      <w:r>
        <w:t xml:space="preserve"> (upošteva se datum poštnega žiga).</w:t>
      </w:r>
    </w:p>
    <w:p w:rsidR="00006BD7" w:rsidRDefault="00006BD7" w:rsidP="008F0A66">
      <w:pPr>
        <w:spacing w:after="0"/>
      </w:pPr>
      <w:r>
        <w:t>Vloga mora biti oddana v zaprti ovojnici, na kateri je naveden naslov:</w:t>
      </w:r>
    </w:p>
    <w:p w:rsidR="00006BD7" w:rsidRDefault="007D0ED3" w:rsidP="008F0A66">
      <w:pPr>
        <w:spacing w:after="0"/>
      </w:pPr>
      <w:r>
        <w:t>Občina Šmartno pri Litiji, Tomazinova 2, 1275 Šmartno pri Litiji</w:t>
      </w:r>
      <w:r w:rsidR="00006BD7">
        <w:t>, s pripisom v</w:t>
      </w:r>
      <w:r>
        <w:t xml:space="preserve"> spodnjem</w:t>
      </w:r>
      <w:r w:rsidR="00006BD7">
        <w:t xml:space="preserve"> levem kotu: »NE ODPIRAJ – JR promocija skozi šport v letu 202</w:t>
      </w:r>
      <w:r w:rsidR="00051B3F">
        <w:t>4</w:t>
      </w:r>
      <w:r w:rsidR="00006BD7">
        <w:t>«.</w:t>
      </w:r>
    </w:p>
    <w:p w:rsidR="00006BD7" w:rsidRDefault="00006BD7" w:rsidP="008F0A66">
      <w:pPr>
        <w:spacing w:after="0"/>
      </w:pPr>
      <w:r>
        <w:t>Na hrbtni strani ovojnice mora biti naveden naziv in naslov vlagatelja.</w:t>
      </w:r>
    </w:p>
    <w:p w:rsidR="00006BD7" w:rsidRDefault="00006BD7" w:rsidP="00810F8C">
      <w:pPr>
        <w:spacing w:after="0"/>
        <w:jc w:val="both"/>
      </w:pPr>
      <w:r>
        <w:t>Nepravilno oddane in označene vloge se izločijo iz nadaljnjega postopka in bodo vrnjene</w:t>
      </w:r>
      <w:r w:rsidR="007D0ED3">
        <w:t xml:space="preserve"> </w:t>
      </w:r>
      <w:r>
        <w:t>pošiljatelju. Vloge, ki ne bodo prispele v predpisanem roku, se zaprte vrnejo vlagateljem in ne</w:t>
      </w:r>
      <w:r w:rsidR="007D0ED3">
        <w:t xml:space="preserve"> </w:t>
      </w:r>
      <w:r>
        <w:t>bodo obravnavane.</w:t>
      </w:r>
    </w:p>
    <w:p w:rsidR="00006BD7" w:rsidRDefault="00006BD7" w:rsidP="008F0A66">
      <w:pPr>
        <w:spacing w:after="0"/>
      </w:pPr>
      <w:r>
        <w:t>Za uvrstitev v postopek izbora za dodelitev sredstev mora vsaka vloga izpolnjevati naslednje</w:t>
      </w:r>
    </w:p>
    <w:p w:rsidR="00006BD7" w:rsidRDefault="00006BD7" w:rsidP="008F0A66">
      <w:pPr>
        <w:spacing w:after="0"/>
      </w:pPr>
      <w:r>
        <w:t>pogoje, da se šteje kot formalno popolna:</w:t>
      </w:r>
    </w:p>
    <w:p w:rsidR="00006BD7" w:rsidRDefault="00006BD7" w:rsidP="008F0A66">
      <w:pPr>
        <w:spacing w:after="0"/>
      </w:pPr>
      <w:r>
        <w:t>• pravilno izpolnjeni prijavni obrazci, ki so sestavni del razpisne dokumentacije tega javnega</w:t>
      </w:r>
    </w:p>
    <w:p w:rsidR="00006BD7" w:rsidRDefault="00006BD7" w:rsidP="008F0A66">
      <w:pPr>
        <w:spacing w:after="0"/>
      </w:pPr>
      <w:r>
        <w:t>razpisa;</w:t>
      </w:r>
    </w:p>
    <w:p w:rsidR="00006BD7" w:rsidRDefault="00006BD7" w:rsidP="008F0A66">
      <w:pPr>
        <w:spacing w:after="0"/>
      </w:pPr>
      <w:r>
        <w:t>• priložena obvezna dokazila in druge priloge, navedene v prijavnih obrazcih ter</w:t>
      </w:r>
    </w:p>
    <w:p w:rsidR="00006BD7" w:rsidRDefault="00006BD7" w:rsidP="008F0A66">
      <w:pPr>
        <w:spacing w:after="0"/>
      </w:pPr>
      <w:r>
        <w:t>• poslana v roku in na način, ki je določen v tej točki javnega razpisa.</w:t>
      </w:r>
    </w:p>
    <w:p w:rsidR="00006BD7" w:rsidRDefault="00006BD7" w:rsidP="008F0A66">
      <w:pPr>
        <w:spacing w:after="0"/>
      </w:pPr>
      <w:r>
        <w:t>V kolikor bi katerikoli od vlagateljev želel umakniti že oddano vlogo, to stori pisno pred</w:t>
      </w:r>
      <w:r w:rsidR="00201509">
        <w:t xml:space="preserve"> </w:t>
      </w:r>
      <w:r>
        <w:t>potekom roka za oddajo vlog.</w:t>
      </w:r>
    </w:p>
    <w:p w:rsidR="00201509" w:rsidRDefault="00201509" w:rsidP="008F0A66">
      <w:pPr>
        <w:spacing w:after="0"/>
      </w:pPr>
    </w:p>
    <w:p w:rsidR="00006BD7" w:rsidRDefault="00006BD7" w:rsidP="005415BB">
      <w:pPr>
        <w:spacing w:after="0"/>
        <w:jc w:val="both"/>
      </w:pPr>
      <w:r>
        <w:t>V kolikor bi katerikoli od vlagateljev želel spremeniti ali dopolniti že oddano vlogo, to stori pred</w:t>
      </w:r>
      <w:r w:rsidR="005415BB">
        <w:t xml:space="preserve"> </w:t>
      </w:r>
      <w:r>
        <w:t>potekom roka za oddajo vlog tako, da odda zaprto ovojnico, na kateri je naveden naslov:</w:t>
      </w:r>
    </w:p>
    <w:p w:rsidR="00006BD7" w:rsidRDefault="00201509" w:rsidP="008F0A66">
      <w:pPr>
        <w:spacing w:after="0"/>
      </w:pPr>
      <w:r w:rsidRPr="00201509">
        <w:t>Občina Šmartno pri Litiji, Tomazinova 2, 1275 Šmartno pri Litiji</w:t>
      </w:r>
      <w:r w:rsidR="00006BD7">
        <w:t>, s pripisom v</w:t>
      </w:r>
      <w:r>
        <w:t xml:space="preserve"> spodnjem</w:t>
      </w:r>
      <w:r w:rsidR="00006BD7">
        <w:t xml:space="preserve"> levem kotu: »NE ODPIRAJ – JR promocija skozi šport v letu 202</w:t>
      </w:r>
      <w:r w:rsidR="00051B3F">
        <w:t>4</w:t>
      </w:r>
      <w:r w:rsidR="00006BD7">
        <w:t xml:space="preserve"> –</w:t>
      </w:r>
      <w:r w:rsidR="00400456">
        <w:t xml:space="preserve"> </w:t>
      </w:r>
      <w:r w:rsidR="00006BD7">
        <w:t>SPREMEMBA/DOPOLNITEV«.</w:t>
      </w:r>
    </w:p>
    <w:p w:rsidR="00201509" w:rsidRDefault="00201509" w:rsidP="008F0A66">
      <w:pPr>
        <w:spacing w:after="0"/>
      </w:pPr>
    </w:p>
    <w:p w:rsidR="00006BD7" w:rsidRPr="00201509" w:rsidRDefault="00006BD7" w:rsidP="008F0A66">
      <w:pPr>
        <w:spacing w:after="0"/>
        <w:rPr>
          <w:b/>
        </w:rPr>
      </w:pPr>
      <w:r w:rsidRPr="00201509">
        <w:rPr>
          <w:b/>
        </w:rPr>
        <w:t>IX. DATUM ODPIRANJA VLOG</w:t>
      </w:r>
    </w:p>
    <w:p w:rsidR="00201509" w:rsidRDefault="00006BD7" w:rsidP="00201509">
      <w:pPr>
        <w:spacing w:after="0"/>
      </w:pPr>
      <w:r>
        <w:t xml:space="preserve">Odpiranje prejetih vlog bo vršila strokovna komisija, imenovana s sklepom župana </w:t>
      </w:r>
      <w:r w:rsidR="00201509">
        <w:t>Občne Šmartno pri Litiji</w:t>
      </w:r>
      <w:r w:rsidR="00400456">
        <w:t>.</w:t>
      </w:r>
      <w:r>
        <w:t xml:space="preserve"> Odpiranje vlog ne bo javno in bo izvedeno v</w:t>
      </w:r>
      <w:r w:rsidR="00400456">
        <w:t xml:space="preserve"> </w:t>
      </w:r>
      <w:r>
        <w:t>roku osmih dni od končnega roka za oddajo vlog. Odpirajo se samo v roku dostavljene, pravilno</w:t>
      </w:r>
      <w:r w:rsidR="00400456">
        <w:t xml:space="preserve"> </w:t>
      </w:r>
      <w:r>
        <w:t xml:space="preserve">izpolnjene in označene kuverte, ki vsebujejo vloge. </w:t>
      </w:r>
    </w:p>
    <w:p w:rsidR="00006BD7" w:rsidRDefault="00006BD7" w:rsidP="00725AFB">
      <w:pPr>
        <w:spacing w:after="0"/>
        <w:jc w:val="both"/>
      </w:pPr>
      <w:r>
        <w:t>Na odpiranju vlog bo strokovna</w:t>
      </w:r>
      <w:r w:rsidR="00201509">
        <w:t xml:space="preserve"> </w:t>
      </w:r>
      <w:r>
        <w:t>komisija ugotovila pravočasnost, upravičenosti in popolnost vloge glede na to, če so bili</w:t>
      </w:r>
      <w:r w:rsidR="00201509">
        <w:t xml:space="preserve"> </w:t>
      </w:r>
      <w:r>
        <w:t>predloženi vsi zahtevani dokumenti. V primeru nepopolno izpolnjenih vlog, s pomanjkljivo</w:t>
      </w:r>
      <w:r w:rsidR="00201509">
        <w:t xml:space="preserve"> </w:t>
      </w:r>
      <w:r>
        <w:t>dokumentacijo, bo strokovna komisija, v roku osmih dni od odpiranja vlog, vlagatelje pozvala,</w:t>
      </w:r>
      <w:r w:rsidR="00201509">
        <w:t xml:space="preserve"> </w:t>
      </w:r>
      <w:r>
        <w:t>da vlogo v roku treh delovnih dni dopolnijo.</w:t>
      </w:r>
    </w:p>
    <w:p w:rsidR="00201509" w:rsidRDefault="00201509" w:rsidP="008F0A66">
      <w:pPr>
        <w:spacing w:after="0"/>
      </w:pPr>
    </w:p>
    <w:p w:rsidR="00006BD7" w:rsidRPr="003549DB" w:rsidRDefault="00006BD7" w:rsidP="008F0A66">
      <w:pPr>
        <w:spacing w:after="0"/>
        <w:rPr>
          <w:b/>
        </w:rPr>
      </w:pPr>
      <w:r w:rsidRPr="00201509">
        <w:rPr>
          <w:b/>
        </w:rPr>
        <w:t>X. ODLOČANJE V POSTOPKU JAVNEGA RAZPISA IN OBVEŠČANJE O IZIDU JAVNEGA RAZPISA</w:t>
      </w:r>
    </w:p>
    <w:p w:rsidR="00006BD7" w:rsidRDefault="00006BD7" w:rsidP="008F0A66">
      <w:pPr>
        <w:spacing w:after="0"/>
      </w:pPr>
      <w:r>
        <w:t>Na podlagi predloga strokovne komisije bo o izbranih, zavrnjenih in zavrženih vlogah s sklepom</w:t>
      </w:r>
    </w:p>
    <w:p w:rsidR="00006BD7" w:rsidRDefault="00006BD7" w:rsidP="00400456">
      <w:pPr>
        <w:spacing w:after="0"/>
        <w:jc w:val="both"/>
      </w:pPr>
      <w:r>
        <w:t xml:space="preserve">odločil </w:t>
      </w:r>
      <w:r w:rsidR="00201509">
        <w:t>direktor občinske uprave</w:t>
      </w:r>
      <w:r>
        <w:t xml:space="preserve"> </w:t>
      </w:r>
      <w:r w:rsidR="00201509">
        <w:t>Občine Šmartno pri Litiji</w:t>
      </w:r>
      <w:r>
        <w:t>. Vlagatelj</w:t>
      </w:r>
      <w:r w:rsidR="00400456">
        <w:t xml:space="preserve">i lahko vložijo pritožbo v roku </w:t>
      </w:r>
      <w:r>
        <w:t>osmih dni od</w:t>
      </w:r>
      <w:r w:rsidR="00201509">
        <w:t xml:space="preserve"> </w:t>
      </w:r>
      <w:r>
        <w:t xml:space="preserve">prejema sklepa, pri organu, ki je izdal odločbo. O pritožbi odloča župan </w:t>
      </w:r>
      <w:r w:rsidR="00201509">
        <w:t>Občine Šmartno pri Litiji</w:t>
      </w:r>
      <w:r>
        <w:t>. Vložena pritožba</w:t>
      </w:r>
      <w:r w:rsidR="00201509">
        <w:t xml:space="preserve"> </w:t>
      </w:r>
      <w:r>
        <w:t>ne zadrži podpisa pogodb z izbranimi vlagatelji.</w:t>
      </w:r>
    </w:p>
    <w:p w:rsidR="00006BD7" w:rsidRDefault="00006BD7" w:rsidP="008F0A66">
      <w:pPr>
        <w:spacing w:after="0"/>
      </w:pPr>
      <w:r>
        <w:t>Zavržene bodo vloge tistih vlagateljev:</w:t>
      </w:r>
    </w:p>
    <w:p w:rsidR="00006BD7" w:rsidRDefault="00006BD7" w:rsidP="008F0A66">
      <w:pPr>
        <w:spacing w:after="0"/>
      </w:pPr>
      <w:r>
        <w:t>– ki ne bodo oddane v roku in na način, ki je določen v VIII. točki besedila javnega razpisa;</w:t>
      </w:r>
    </w:p>
    <w:p w:rsidR="00006BD7" w:rsidRDefault="00006BD7" w:rsidP="008F0A66">
      <w:pPr>
        <w:spacing w:after="0"/>
      </w:pPr>
      <w:r>
        <w:lastRenderedPageBreak/>
        <w:t>– ki ne bodo vsebovale vseh prilog in sestavin, ki jih zahteva besedilo javnega razpisa in</w:t>
      </w:r>
    </w:p>
    <w:p w:rsidR="00006BD7" w:rsidRDefault="00006BD7" w:rsidP="008F0A66">
      <w:pPr>
        <w:spacing w:after="0"/>
      </w:pPr>
      <w:r>
        <w:t>razpisne dokumentacije ter ne bodo dopolnjene v roku navedenem v pozivu za dopolnitev</w:t>
      </w:r>
    </w:p>
    <w:p w:rsidR="00006BD7" w:rsidRDefault="00006BD7" w:rsidP="008F0A66">
      <w:pPr>
        <w:spacing w:after="0"/>
      </w:pPr>
      <w:r>
        <w:t>vloge.</w:t>
      </w:r>
    </w:p>
    <w:p w:rsidR="00006BD7" w:rsidRDefault="00006BD7" w:rsidP="008F0A66">
      <w:pPr>
        <w:spacing w:after="0"/>
      </w:pPr>
      <w:r>
        <w:t>Zavrnjene bodo vloge tistih vlagateljev:</w:t>
      </w:r>
    </w:p>
    <w:p w:rsidR="00006BD7" w:rsidRDefault="00006BD7" w:rsidP="00201509">
      <w:pPr>
        <w:spacing w:after="0"/>
        <w:jc w:val="both"/>
      </w:pPr>
      <w:r>
        <w:t xml:space="preserve">– ki ne bodo izpolnjevale splošnih pogojev javnega razpisa, pogojev določenih v III. </w:t>
      </w:r>
      <w:r w:rsidR="00201509">
        <w:t>T</w:t>
      </w:r>
      <w:r>
        <w:t>očki</w:t>
      </w:r>
      <w:r w:rsidR="00201509">
        <w:t xml:space="preserve"> </w:t>
      </w:r>
      <w:r>
        <w:t>besedila javnega razpisa ali drugih pogojev navedenih v razpisni dokumentaciji.</w:t>
      </w:r>
    </w:p>
    <w:p w:rsidR="00006BD7" w:rsidRDefault="00006BD7" w:rsidP="00201509">
      <w:pPr>
        <w:spacing w:after="0"/>
        <w:jc w:val="both"/>
      </w:pPr>
      <w:r>
        <w:t>Vlagatelji bodo o izbiri pisno obveščeni predvidoma v 15 dneh po zaključku postopka javnega</w:t>
      </w:r>
      <w:r w:rsidR="00201509">
        <w:t xml:space="preserve"> </w:t>
      </w:r>
      <w:r>
        <w:t>razpisa. Z izbranimi vlagatelji bodo sklenjene pogodbe o financiranju.</w:t>
      </w:r>
      <w:r w:rsidR="00201509">
        <w:t xml:space="preserve"> Občina Šmartno pri Litiji lahko javni </w:t>
      </w:r>
      <w:r>
        <w:t>razpis po svoji prosti presoji brez kakršnih koli posledic</w:t>
      </w:r>
      <w:r w:rsidR="00201509">
        <w:t xml:space="preserve"> </w:t>
      </w:r>
      <w:r>
        <w:t>razveljavi ali dodeli le določen del razpoložljivih sredstev oziroma si pridržuje pravico do</w:t>
      </w:r>
      <w:r w:rsidR="00201509">
        <w:t xml:space="preserve"> </w:t>
      </w:r>
      <w:r>
        <w:t>spremembe okvirne višine sredstev v primeru, da se razpoložljiva sredstva spremenijo v</w:t>
      </w:r>
      <w:r w:rsidR="00201509">
        <w:t xml:space="preserve"> </w:t>
      </w:r>
      <w:r>
        <w:t xml:space="preserve">postopku spreminjanja proračuna </w:t>
      </w:r>
      <w:r w:rsidR="00201509">
        <w:t>Občine Šmartno pri Litiji</w:t>
      </w:r>
      <w:r>
        <w:t xml:space="preserve"> za leto 202</w:t>
      </w:r>
      <w:r w:rsidR="005277DD">
        <w:t>4</w:t>
      </w:r>
      <w:r>
        <w:t>.</w:t>
      </w:r>
    </w:p>
    <w:p w:rsidR="007E0FA5" w:rsidRDefault="007E0FA5" w:rsidP="00201509">
      <w:pPr>
        <w:spacing w:after="0"/>
        <w:jc w:val="both"/>
      </w:pPr>
    </w:p>
    <w:p w:rsidR="00006BD7" w:rsidRPr="00A27CE0" w:rsidRDefault="00006BD7" w:rsidP="008F0A66">
      <w:pPr>
        <w:spacing w:after="0"/>
        <w:rPr>
          <w:b/>
        </w:rPr>
      </w:pPr>
      <w:r w:rsidRPr="00A27CE0">
        <w:rPr>
          <w:b/>
        </w:rPr>
        <w:t>XI. KRAJ IN ČAS, KJER LAHKO ZAINTERESIRANI DVIGNEJO RAZPISNO DOKUMENTACIJO</w:t>
      </w:r>
    </w:p>
    <w:p w:rsidR="00006BD7" w:rsidRDefault="00006BD7" w:rsidP="00201509">
      <w:pPr>
        <w:spacing w:after="0"/>
      </w:pPr>
      <w:r>
        <w:t xml:space="preserve">Razpisna dokumentacija je od dneva objave </w:t>
      </w:r>
      <w:r w:rsidR="00201509">
        <w:t>na spletni strani Občine Šmartno pri Litiji in do</w:t>
      </w:r>
      <w:r>
        <w:t xml:space="preserve"> izteka roka</w:t>
      </w:r>
      <w:r w:rsidR="00201509">
        <w:t xml:space="preserve"> </w:t>
      </w:r>
      <w:r>
        <w:t xml:space="preserve">za oddajo vlog dosegljiva na: </w:t>
      </w:r>
      <w:hyperlink r:id="rId5" w:history="1">
        <w:r w:rsidR="00201509" w:rsidRPr="00CD13D2">
          <w:rPr>
            <w:rStyle w:val="Hiperpovezava"/>
          </w:rPr>
          <w:t>https://obcina.smartno.si/za-obcane/javni-razpisi-natecaji-narocila-drazbe-pozivi-in-namere/javni-razpisi-in-natecaji/</w:t>
        </w:r>
      </w:hyperlink>
      <w:r w:rsidR="00201509">
        <w:t xml:space="preserve">. </w:t>
      </w:r>
    </w:p>
    <w:p w:rsidR="00201509" w:rsidRDefault="00201509" w:rsidP="00201509">
      <w:pPr>
        <w:spacing w:after="0"/>
      </w:pPr>
    </w:p>
    <w:p w:rsidR="00006BD7" w:rsidRPr="00201509" w:rsidRDefault="00006BD7" w:rsidP="008F0A66">
      <w:pPr>
        <w:spacing w:after="0"/>
        <w:rPr>
          <w:b/>
        </w:rPr>
      </w:pPr>
      <w:r w:rsidRPr="00201509">
        <w:rPr>
          <w:b/>
        </w:rPr>
        <w:t>XII. DODATNE INFORMACIJE V ZVEZI Z JAVNIM RAZPISOM</w:t>
      </w:r>
    </w:p>
    <w:p w:rsidR="006B44D2" w:rsidRDefault="00006BD7" w:rsidP="00A27CE0">
      <w:pPr>
        <w:spacing w:after="0"/>
        <w:jc w:val="both"/>
      </w:pPr>
      <w:r>
        <w:t>Dodatne informacije v zvezi z javnim razpisom</w:t>
      </w:r>
      <w:r w:rsidR="00A27CE0">
        <w:t>:</w:t>
      </w:r>
      <w:r w:rsidR="00A27CE0" w:rsidRPr="00A27CE0">
        <w:t xml:space="preserve"> Karmen Sadar, tel.: 01/8962-772, e-mail:</w:t>
      </w:r>
      <w:r w:rsidR="00A27CE0">
        <w:t xml:space="preserve"> </w:t>
      </w:r>
      <w:hyperlink r:id="rId6" w:history="1">
        <w:r w:rsidR="00A27CE0" w:rsidRPr="00CD13D2">
          <w:rPr>
            <w:rStyle w:val="Hiperpovezava"/>
          </w:rPr>
          <w:t>karmen.sadar@smartno-litija.si</w:t>
        </w:r>
      </w:hyperlink>
      <w:r w:rsidR="00A27CE0">
        <w:t>.</w:t>
      </w:r>
    </w:p>
    <w:p w:rsidR="00A27CE0" w:rsidRDefault="00A27CE0" w:rsidP="00A27CE0">
      <w:pPr>
        <w:spacing w:after="0"/>
      </w:pPr>
    </w:p>
    <w:p w:rsidR="007E0FA5" w:rsidRDefault="007E0FA5" w:rsidP="00A27CE0">
      <w:pPr>
        <w:spacing w:after="0"/>
      </w:pPr>
    </w:p>
    <w:p w:rsidR="00400456" w:rsidRPr="00A13885" w:rsidRDefault="00400456" w:rsidP="00A27CE0">
      <w:pPr>
        <w:spacing w:after="0"/>
        <w:rPr>
          <w:color w:val="FF0000"/>
        </w:rPr>
      </w:pPr>
      <w:r w:rsidRPr="00A13885">
        <w:rPr>
          <w:color w:val="FF0000"/>
        </w:rPr>
        <w:t>Številka:</w:t>
      </w:r>
      <w:r w:rsidR="00651C8D" w:rsidRPr="00A13885">
        <w:rPr>
          <w:color w:val="FF0000"/>
        </w:rPr>
        <w:t xml:space="preserve"> 671-</w:t>
      </w:r>
      <w:r w:rsidR="00313B14">
        <w:rPr>
          <w:color w:val="FF0000"/>
        </w:rPr>
        <w:t>6</w:t>
      </w:r>
      <w:r w:rsidR="00651C8D" w:rsidRPr="00A13885">
        <w:rPr>
          <w:color w:val="FF0000"/>
        </w:rPr>
        <w:t>/</w:t>
      </w:r>
      <w:r w:rsidR="00313B14">
        <w:rPr>
          <w:color w:val="FF0000"/>
        </w:rPr>
        <w:t>2024</w:t>
      </w:r>
    </w:p>
    <w:p w:rsidR="00400456" w:rsidRDefault="00400456" w:rsidP="00A27CE0">
      <w:pPr>
        <w:spacing w:after="0"/>
      </w:pPr>
      <w:r>
        <w:t xml:space="preserve">Datum: </w:t>
      </w:r>
      <w:r w:rsidR="00313B14">
        <w:t>20.6.2024</w:t>
      </w:r>
    </w:p>
    <w:p w:rsidR="00400456" w:rsidRDefault="00400456" w:rsidP="00A27CE0">
      <w:pPr>
        <w:spacing w:after="0"/>
      </w:pPr>
    </w:p>
    <w:p w:rsidR="00651C8D" w:rsidRDefault="007E0FA5" w:rsidP="00651C8D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651C8D">
        <w:t xml:space="preserve">             </w:t>
      </w:r>
      <w:r>
        <w:t xml:space="preserve"> </w:t>
      </w:r>
      <w:r w:rsidR="00651C8D">
        <w:t>Župan</w:t>
      </w:r>
    </w:p>
    <w:p w:rsidR="007E0FA5" w:rsidRDefault="00651C8D" w:rsidP="00651C8D">
      <w:pPr>
        <w:spacing w:after="0"/>
      </w:pPr>
      <w:r>
        <w:t xml:space="preserve">                                                                                                                                       </w:t>
      </w:r>
      <w:r w:rsidR="00A13885">
        <w:t>Blaž Izlakar</w:t>
      </w:r>
      <w:r>
        <w:t xml:space="preserve"> </w:t>
      </w:r>
      <w:proofErr w:type="spellStart"/>
      <w:r>
        <w:t>l.r</w:t>
      </w:r>
      <w:proofErr w:type="spellEnd"/>
      <w:r>
        <w:t>.</w:t>
      </w:r>
    </w:p>
    <w:sectPr w:rsidR="007E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1A62"/>
    <w:multiLevelType w:val="hybridMultilevel"/>
    <w:tmpl w:val="4F90CF06"/>
    <w:lvl w:ilvl="0" w:tplc="BD26E9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7"/>
    <w:rsid w:val="00006BD7"/>
    <w:rsid w:val="00051B3F"/>
    <w:rsid w:val="001139AF"/>
    <w:rsid w:val="00201509"/>
    <w:rsid w:val="002C06C0"/>
    <w:rsid w:val="00313B14"/>
    <w:rsid w:val="003549DB"/>
    <w:rsid w:val="0040013D"/>
    <w:rsid w:val="00400456"/>
    <w:rsid w:val="0040482E"/>
    <w:rsid w:val="004B6ECA"/>
    <w:rsid w:val="005277DD"/>
    <w:rsid w:val="005415BB"/>
    <w:rsid w:val="005B4906"/>
    <w:rsid w:val="0060587D"/>
    <w:rsid w:val="0061548A"/>
    <w:rsid w:val="00646B61"/>
    <w:rsid w:val="00651C8D"/>
    <w:rsid w:val="00661995"/>
    <w:rsid w:val="00681D54"/>
    <w:rsid w:val="00695250"/>
    <w:rsid w:val="006B44D2"/>
    <w:rsid w:val="007114AA"/>
    <w:rsid w:val="00725AFB"/>
    <w:rsid w:val="00757674"/>
    <w:rsid w:val="007D0ED3"/>
    <w:rsid w:val="007E0FA5"/>
    <w:rsid w:val="00803076"/>
    <w:rsid w:val="00810F8C"/>
    <w:rsid w:val="008E7F2E"/>
    <w:rsid w:val="008F0A66"/>
    <w:rsid w:val="009137C5"/>
    <w:rsid w:val="009A146C"/>
    <w:rsid w:val="00A13885"/>
    <w:rsid w:val="00A27CE0"/>
    <w:rsid w:val="00C273A7"/>
    <w:rsid w:val="00C307EB"/>
    <w:rsid w:val="00EE335E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9543"/>
  <w15:chartTrackingRefBased/>
  <w15:docId w15:val="{AF7942D5-2542-49E2-A5F8-E89D6D9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906"/>
    <w:pPr>
      <w:ind w:left="720"/>
      <w:contextualSpacing/>
    </w:pPr>
  </w:style>
  <w:style w:type="table" w:styleId="Tabelamrea">
    <w:name w:val="Table Grid"/>
    <w:basedOn w:val="Navadnatabela"/>
    <w:uiPriority w:val="39"/>
    <w:rsid w:val="0091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1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en.sadar@smartno-litija.si" TargetMode="External"/><Relationship Id="rId5" Type="http://schemas.openxmlformats.org/officeDocument/2006/relationships/hyperlink" Target="https://obcina.smartno.si/za-obcane/javni-razpisi-natecaji-narocila-drazbe-pozivi-in-namere/javni-razpisi-in-nateca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Sadar</dc:creator>
  <cp:keywords/>
  <dc:description/>
  <cp:lastModifiedBy>Karmen Sadar</cp:lastModifiedBy>
  <cp:revision>7</cp:revision>
  <dcterms:created xsi:type="dcterms:W3CDTF">2024-06-19T14:28:00Z</dcterms:created>
  <dcterms:modified xsi:type="dcterms:W3CDTF">2024-06-20T07:28:00Z</dcterms:modified>
</cp:coreProperties>
</file>