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4D" w:rsidRDefault="008C7E4D" w:rsidP="005B25EB">
      <w:pPr>
        <w:spacing w:after="200" w:line="288" w:lineRule="auto"/>
        <w:jc w:val="center"/>
      </w:pPr>
      <w:bookmarkStart w:id="0" w:name="_GoBack"/>
      <w:bookmarkEnd w:id="0"/>
    </w:p>
    <w:p w:rsidR="00321210" w:rsidRPr="008C7E4D" w:rsidRDefault="00C42625" w:rsidP="005B25EB">
      <w:pPr>
        <w:spacing w:after="200" w:line="288" w:lineRule="auto"/>
        <w:jc w:val="center"/>
        <w:rPr>
          <w:b/>
          <w:sz w:val="40"/>
        </w:rPr>
      </w:pPr>
      <w:r w:rsidRPr="008C7E4D">
        <w:rPr>
          <w:b/>
          <w:sz w:val="40"/>
        </w:rPr>
        <w:t>VABILO</w:t>
      </w:r>
    </w:p>
    <w:p w:rsidR="00C42625" w:rsidRPr="00C42625" w:rsidRDefault="00C42625" w:rsidP="005B25EB">
      <w:pPr>
        <w:spacing w:after="200" w:line="288" w:lineRule="auto"/>
        <w:jc w:val="center"/>
      </w:pPr>
    </w:p>
    <w:p w:rsidR="00C42625" w:rsidRDefault="00C42625" w:rsidP="005B25EB">
      <w:pPr>
        <w:spacing w:after="200" w:line="288" w:lineRule="auto"/>
        <w:jc w:val="center"/>
        <w:rPr>
          <w:b/>
          <w:sz w:val="32"/>
        </w:rPr>
      </w:pPr>
      <w:r w:rsidRPr="008C7E4D">
        <w:rPr>
          <w:b/>
          <w:sz w:val="32"/>
        </w:rPr>
        <w:t xml:space="preserve">na javno razpravo </w:t>
      </w:r>
      <w:r w:rsidR="008C7E4D" w:rsidRPr="008C7E4D">
        <w:rPr>
          <w:b/>
          <w:sz w:val="32"/>
        </w:rPr>
        <w:t xml:space="preserve">za občane </w:t>
      </w:r>
      <w:r w:rsidRPr="008C7E4D">
        <w:rPr>
          <w:b/>
          <w:sz w:val="32"/>
        </w:rPr>
        <w:t>v sklopu priprave Celostne prometne strategije občine Šmartno pri Litiji</w:t>
      </w:r>
    </w:p>
    <w:p w:rsidR="008C7E4D" w:rsidRPr="008C7E4D" w:rsidRDefault="005D2569" w:rsidP="005B25EB">
      <w:pPr>
        <w:tabs>
          <w:tab w:val="left" w:pos="5310"/>
        </w:tabs>
        <w:spacing w:after="200" w:line="288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501358" cy="2315183"/>
            <wp:effectExtent l="0" t="0" r="444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1123_08542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75" b="28571"/>
                    <a:stretch/>
                  </pic:blipFill>
                  <pic:spPr bwMode="auto">
                    <a:xfrm>
                      <a:off x="0" y="0"/>
                      <a:ext cx="3561819" cy="235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625" w:rsidRPr="005B25EB" w:rsidRDefault="00C42625" w:rsidP="005B25EB">
      <w:pPr>
        <w:pStyle w:val="Odstavekseznama"/>
        <w:spacing w:after="200" w:line="288" w:lineRule="auto"/>
        <w:ind w:left="0"/>
        <w:jc w:val="center"/>
        <w:rPr>
          <w:b/>
          <w:color w:val="FF0000"/>
        </w:rPr>
      </w:pPr>
      <w:r w:rsidRPr="005B25EB">
        <w:rPr>
          <w:b/>
          <w:color w:val="FF0000"/>
        </w:rPr>
        <w:t>V sklopu izdelave Celostne prometne strategije Občine Šmartno pri Litiji vas vabimo na javno razpravo, ki bo v sredo, 14. 2. 2024, med 1</w:t>
      </w:r>
      <w:r w:rsidR="00957D26">
        <w:rPr>
          <w:b/>
          <w:color w:val="FF0000"/>
        </w:rPr>
        <w:t>6</w:t>
      </w:r>
      <w:r w:rsidRPr="005B25EB">
        <w:rPr>
          <w:b/>
          <w:color w:val="FF0000"/>
        </w:rPr>
        <w:t>. in 1</w:t>
      </w:r>
      <w:r w:rsidR="00957D26">
        <w:rPr>
          <w:b/>
          <w:color w:val="FF0000"/>
        </w:rPr>
        <w:t>7</w:t>
      </w:r>
      <w:r w:rsidRPr="005B25EB">
        <w:rPr>
          <w:b/>
          <w:color w:val="FF0000"/>
        </w:rPr>
        <w:t>.</w:t>
      </w:r>
      <w:r w:rsidR="00742324" w:rsidRPr="005B25EB">
        <w:rPr>
          <w:b/>
          <w:color w:val="FF0000"/>
        </w:rPr>
        <w:t>30</w:t>
      </w:r>
      <w:r w:rsidRPr="005B25EB">
        <w:rPr>
          <w:b/>
          <w:color w:val="FF0000"/>
        </w:rPr>
        <w:t xml:space="preserve"> uro v </w:t>
      </w:r>
      <w:r w:rsidR="00957D26">
        <w:rPr>
          <w:b/>
          <w:color w:val="FF0000"/>
        </w:rPr>
        <w:t xml:space="preserve">Knjižnici v </w:t>
      </w:r>
      <w:r w:rsidRPr="005B25EB">
        <w:rPr>
          <w:b/>
          <w:color w:val="FF0000"/>
        </w:rPr>
        <w:t xml:space="preserve"> </w:t>
      </w:r>
      <w:r w:rsidR="00957D26">
        <w:rPr>
          <w:b/>
          <w:color w:val="FF0000"/>
        </w:rPr>
        <w:t>Šmartnem</w:t>
      </w:r>
      <w:r w:rsidRPr="005B25EB">
        <w:rPr>
          <w:b/>
          <w:color w:val="FF0000"/>
        </w:rPr>
        <w:t xml:space="preserve">, </w:t>
      </w:r>
      <w:r w:rsidR="00957D26">
        <w:rPr>
          <w:b/>
          <w:color w:val="FF0000"/>
        </w:rPr>
        <w:t>Staretov trg 12</w:t>
      </w:r>
      <w:r w:rsidR="00742324" w:rsidRPr="005B25EB">
        <w:rPr>
          <w:b/>
          <w:color w:val="FF0000"/>
        </w:rPr>
        <w:t>, 1275 Šmartno pri Litiji.</w:t>
      </w:r>
    </w:p>
    <w:p w:rsidR="00C42625" w:rsidRPr="00C42625" w:rsidRDefault="00C42625" w:rsidP="005B25EB">
      <w:pPr>
        <w:pStyle w:val="Odstavekseznama"/>
        <w:spacing w:after="200" w:line="288" w:lineRule="auto"/>
        <w:ind w:left="0"/>
        <w:jc w:val="center"/>
      </w:pPr>
    </w:p>
    <w:p w:rsidR="005B25EB" w:rsidRDefault="00087C57" w:rsidP="00087C57">
      <w:pPr>
        <w:pStyle w:val="Odstavekseznama"/>
        <w:spacing w:after="200" w:line="288" w:lineRule="auto"/>
        <w:ind w:left="0"/>
        <w:jc w:val="both"/>
      </w:pPr>
      <w:r>
        <w:t>Celostna prometna strategija bo pomembno prispevala k razvoju trajnostne mobilnosti in s tem k izboljšanju kakovosti zraka ter k boljši povezanosti urbanih območij z njihovim zaledjem, zmanjšanju prometnih zastojev, izboljšanju kakovosti življenjskega prostora in povečanju prometne varnosti na območju občine Šmartno pri Litiji.</w:t>
      </w:r>
    </w:p>
    <w:p w:rsidR="005B25EB" w:rsidRDefault="005B25EB" w:rsidP="005B25EB">
      <w:pPr>
        <w:pStyle w:val="Odstavekseznama"/>
        <w:spacing w:after="200" w:line="288" w:lineRule="auto"/>
        <w:ind w:left="0"/>
        <w:jc w:val="center"/>
      </w:pPr>
    </w:p>
    <w:p w:rsidR="005D2569" w:rsidRPr="005B25EB" w:rsidRDefault="005D2569" w:rsidP="005B25EB">
      <w:pPr>
        <w:pStyle w:val="Odstavekseznama"/>
        <w:spacing w:after="200" w:line="288" w:lineRule="auto"/>
        <w:ind w:left="0"/>
        <w:rPr>
          <w:b/>
        </w:rPr>
      </w:pPr>
      <w:r w:rsidRPr="005B25EB">
        <w:rPr>
          <w:b/>
        </w:rPr>
        <w:t>Vsebina javne razprave:</w:t>
      </w:r>
    </w:p>
    <w:p w:rsidR="00742324" w:rsidRDefault="00742324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 xml:space="preserve">Predstavitev vsebine </w:t>
      </w:r>
      <w:r w:rsidR="005D2569">
        <w:t>O</w:t>
      </w:r>
      <w:r>
        <w:t xml:space="preserve">CPS </w:t>
      </w:r>
    </w:p>
    <w:p w:rsidR="00742324" w:rsidRDefault="00742324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 xml:space="preserve">Predstavitev rezultatov </w:t>
      </w:r>
      <w:r w:rsidR="005D2569">
        <w:t xml:space="preserve">merjenja kazalnikov in rezultatov </w:t>
      </w:r>
      <w:r>
        <w:t xml:space="preserve">ankete o </w:t>
      </w:r>
      <w:r w:rsidR="00D5745F">
        <w:t>stanju prometa v občini</w:t>
      </w:r>
      <w:r>
        <w:t xml:space="preserve"> </w:t>
      </w:r>
    </w:p>
    <w:p w:rsidR="00742324" w:rsidRDefault="00742324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 xml:space="preserve">Predstavitev </w:t>
      </w:r>
      <w:r w:rsidR="00D5745F">
        <w:t>predlogov</w:t>
      </w:r>
      <w:r>
        <w:t xml:space="preserve"> vizije in ciljev </w:t>
      </w:r>
      <w:r w:rsidR="005D2569">
        <w:t>OCPS</w:t>
      </w:r>
      <w:r>
        <w:t xml:space="preserve"> v občini </w:t>
      </w:r>
      <w:r w:rsidR="005D2569">
        <w:t>Šmartno pri Litiji</w:t>
      </w:r>
    </w:p>
    <w:p w:rsidR="005D2569" w:rsidRDefault="005D2569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>Predstavitev predlogov ukrepov OCPS</w:t>
      </w:r>
    </w:p>
    <w:p w:rsidR="005D2569" w:rsidRDefault="005D2569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>Javna razprava in možnost aktivnega sodelovanja s predlogi in komentarji</w:t>
      </w:r>
    </w:p>
    <w:p w:rsidR="00742324" w:rsidRDefault="00742324" w:rsidP="005B25EB">
      <w:pPr>
        <w:pStyle w:val="Odstavekseznama"/>
        <w:spacing w:after="200" w:line="288" w:lineRule="auto"/>
        <w:jc w:val="center"/>
      </w:pPr>
    </w:p>
    <w:p w:rsidR="005B25EB" w:rsidRDefault="005B25EB" w:rsidP="005B25EB">
      <w:pPr>
        <w:pStyle w:val="Odstavekseznama"/>
        <w:spacing w:after="200" w:line="288" w:lineRule="auto"/>
        <w:jc w:val="center"/>
      </w:pPr>
    </w:p>
    <w:p w:rsidR="00C42625" w:rsidRDefault="00C42625" w:rsidP="005B25EB">
      <w:pPr>
        <w:pStyle w:val="Odstavekseznama"/>
        <w:spacing w:after="200" w:line="288" w:lineRule="auto"/>
        <w:jc w:val="center"/>
      </w:pPr>
      <w:r w:rsidRPr="00C42625">
        <w:t>Vljudno vabljeni k udeležbi in aktivnemu sodelovanju v razpravi.</w:t>
      </w:r>
    </w:p>
    <w:p w:rsidR="005D2569" w:rsidRDefault="005D2569" w:rsidP="005B25EB">
      <w:pPr>
        <w:pStyle w:val="Odstavekseznama"/>
        <w:spacing w:after="200" w:line="288" w:lineRule="auto"/>
        <w:jc w:val="center"/>
      </w:pPr>
    </w:p>
    <w:p w:rsidR="005D2569" w:rsidRDefault="005D2569" w:rsidP="005B25EB">
      <w:pPr>
        <w:pStyle w:val="Odstavekseznama"/>
        <w:spacing w:after="200" w:line="288" w:lineRule="auto"/>
        <w:jc w:val="center"/>
      </w:pPr>
    </w:p>
    <w:p w:rsidR="005B25EB" w:rsidRDefault="005B25EB" w:rsidP="005B25EB">
      <w:pPr>
        <w:pStyle w:val="Odstavekseznama"/>
        <w:spacing w:after="200" w:line="288" w:lineRule="auto"/>
        <w:jc w:val="center"/>
      </w:pPr>
    </w:p>
    <w:p w:rsidR="005D2569" w:rsidRPr="00C42625" w:rsidRDefault="005D2569" w:rsidP="005B25EB">
      <w:pPr>
        <w:pStyle w:val="Odstavekseznama"/>
        <w:spacing w:after="200" w:line="288" w:lineRule="auto"/>
        <w:jc w:val="right"/>
      </w:pPr>
      <w:r>
        <w:t>Izdelovalec OCPS</w:t>
      </w:r>
    </w:p>
    <w:sectPr w:rsidR="005D2569" w:rsidRPr="00C42625" w:rsidSect="00294D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B8" w:rsidRDefault="00C44BB8" w:rsidP="00C42625">
      <w:pPr>
        <w:spacing w:after="0" w:line="240" w:lineRule="auto"/>
      </w:pPr>
      <w:r>
        <w:separator/>
      </w:r>
    </w:p>
  </w:endnote>
  <w:endnote w:type="continuationSeparator" w:id="0">
    <w:p w:rsidR="00C44BB8" w:rsidRDefault="00C44BB8" w:rsidP="00C4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B8" w:rsidRDefault="00C44BB8" w:rsidP="00C42625">
      <w:pPr>
        <w:spacing w:after="0" w:line="240" w:lineRule="auto"/>
      </w:pPr>
      <w:r>
        <w:separator/>
      </w:r>
    </w:p>
  </w:footnote>
  <w:footnote w:type="continuationSeparator" w:id="0">
    <w:p w:rsidR="00C44BB8" w:rsidRDefault="00C44BB8" w:rsidP="00C4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4D" w:rsidRDefault="008C7E4D" w:rsidP="008C7E4D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057AFF" wp14:editId="664C789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672545" cy="386715"/>
          <wp:effectExtent l="0" t="0" r="4445" b="0"/>
          <wp:wrapNone/>
          <wp:docPr id="8" name="Slika 8" descr="Občina Šmartno pri Liti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čina Šmartno pri Liti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587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218E3CD" wp14:editId="7FE7F839">
          <wp:simplePos x="0" y="0"/>
          <wp:positionH relativeFrom="column">
            <wp:posOffset>4429125</wp:posOffset>
          </wp:positionH>
          <wp:positionV relativeFrom="paragraph">
            <wp:posOffset>-635</wp:posOffset>
          </wp:positionV>
          <wp:extent cx="1946294" cy="280170"/>
          <wp:effectExtent l="0" t="0" r="0" b="5715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94" cy="28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D83"/>
    <w:multiLevelType w:val="hybridMultilevel"/>
    <w:tmpl w:val="0868E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F248D"/>
    <w:multiLevelType w:val="hybridMultilevel"/>
    <w:tmpl w:val="856C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5"/>
    <w:rsid w:val="00010F27"/>
    <w:rsid w:val="00055EEE"/>
    <w:rsid w:val="00087C57"/>
    <w:rsid w:val="000B0495"/>
    <w:rsid w:val="000C00F9"/>
    <w:rsid w:val="001529EB"/>
    <w:rsid w:val="0016223B"/>
    <w:rsid w:val="001815B6"/>
    <w:rsid w:val="001D2FBB"/>
    <w:rsid w:val="001E0E69"/>
    <w:rsid w:val="002756A0"/>
    <w:rsid w:val="00294DD7"/>
    <w:rsid w:val="002A3965"/>
    <w:rsid w:val="002A4D0A"/>
    <w:rsid w:val="00303D97"/>
    <w:rsid w:val="0032303E"/>
    <w:rsid w:val="003C37F2"/>
    <w:rsid w:val="003C3BF8"/>
    <w:rsid w:val="003D6118"/>
    <w:rsid w:val="003E1071"/>
    <w:rsid w:val="004D3E47"/>
    <w:rsid w:val="00537DE6"/>
    <w:rsid w:val="0056099C"/>
    <w:rsid w:val="005B25EB"/>
    <w:rsid w:val="005D2569"/>
    <w:rsid w:val="005D2DC9"/>
    <w:rsid w:val="005E6A11"/>
    <w:rsid w:val="00602ED8"/>
    <w:rsid w:val="00647A14"/>
    <w:rsid w:val="0066476E"/>
    <w:rsid w:val="00686A19"/>
    <w:rsid w:val="006A2C0B"/>
    <w:rsid w:val="006F2F6D"/>
    <w:rsid w:val="00740F05"/>
    <w:rsid w:val="00742324"/>
    <w:rsid w:val="007835F7"/>
    <w:rsid w:val="0080604E"/>
    <w:rsid w:val="008330FB"/>
    <w:rsid w:val="00844EBD"/>
    <w:rsid w:val="00882167"/>
    <w:rsid w:val="008859B8"/>
    <w:rsid w:val="0089442C"/>
    <w:rsid w:val="008A372B"/>
    <w:rsid w:val="008C7E4D"/>
    <w:rsid w:val="009428B5"/>
    <w:rsid w:val="00957D26"/>
    <w:rsid w:val="009C1FD3"/>
    <w:rsid w:val="009C6182"/>
    <w:rsid w:val="009D5295"/>
    <w:rsid w:val="00A8125E"/>
    <w:rsid w:val="00AE0103"/>
    <w:rsid w:val="00B313D4"/>
    <w:rsid w:val="00B33A67"/>
    <w:rsid w:val="00B73765"/>
    <w:rsid w:val="00C42625"/>
    <w:rsid w:val="00C44BB8"/>
    <w:rsid w:val="00C44C0B"/>
    <w:rsid w:val="00D5745F"/>
    <w:rsid w:val="00D95A5F"/>
    <w:rsid w:val="00DC0E26"/>
    <w:rsid w:val="00DD592C"/>
    <w:rsid w:val="00DE14AE"/>
    <w:rsid w:val="00E27055"/>
    <w:rsid w:val="00E559B7"/>
    <w:rsid w:val="00F87D97"/>
    <w:rsid w:val="00FA08C2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7CDD-EBEA-4146-B899-D8A5578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62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4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625"/>
    <w:rPr>
      <w:lang w:val="sl-SI"/>
    </w:rPr>
  </w:style>
  <w:style w:type="paragraph" w:styleId="Odstavekseznama">
    <w:name w:val="List Paragraph"/>
    <w:basedOn w:val="Navaden"/>
    <w:uiPriority w:val="34"/>
    <w:qFormat/>
    <w:rsid w:val="00C4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1C80D1314BF4CA4211CDD4D5FD268" ma:contentTypeVersion="" ma:contentTypeDescription="Ustvari nov dokument." ma:contentTypeScope="" ma:versionID="6ed6193539a2c455f3a5e5f377c473b5">
  <xsd:schema xmlns:xsd="http://www.w3.org/2001/XMLSchema" xmlns:xs="http://www.w3.org/2001/XMLSchema" xmlns:p="http://schemas.microsoft.com/office/2006/metadata/properties" xmlns:ns2="65f5779b-ff0a-46c6-b006-15a665136132" targetNamespace="http://schemas.microsoft.com/office/2006/metadata/properties" ma:root="true" ma:fieldsID="4480f45b92b817ca839c0825b444b442" ns2:_="">
    <xsd:import namespace="65f5779b-ff0a-46c6-b006-15a6651361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779b-ff0a-46c6-b006-15a665136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30D27-0940-4EBE-83FD-B14546860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1B0FB-82F8-4092-8338-F2A8415F2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C4E0F-8EE8-4F42-9F8C-E54DEF81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779b-ff0a-46c6-b006-15a665136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AC5BB-BA7B-4AC1-BB7C-5855CE16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Slovenske železnice d.o.o.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Zrimc Bratanič Klara</dc:creator>
  <cp:keywords/>
  <dc:description/>
  <cp:lastModifiedBy>Nataša Dobravec</cp:lastModifiedBy>
  <cp:revision>2</cp:revision>
  <dcterms:created xsi:type="dcterms:W3CDTF">2024-02-07T15:32:00Z</dcterms:created>
  <dcterms:modified xsi:type="dcterms:W3CDTF">2024-02-07T15:32:00Z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0x0101002531C80D1314BF4CA4211CDD4D5FD268</vt:lpwstr>
  </property>
</Properties>
</file>