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600"/>
        <w:gridCol w:w="2600"/>
        <w:gridCol w:w="1800"/>
        <w:gridCol w:w="700"/>
        <w:gridCol w:w="100"/>
        <w:gridCol w:w="1040"/>
        <w:gridCol w:w="1000"/>
        <w:gridCol w:w="660"/>
        <w:gridCol w:w="500"/>
        <w:gridCol w:w="80"/>
        <w:gridCol w:w="40"/>
        <w:gridCol w:w="40"/>
      </w:tblGrid>
      <w:tr w:rsidR="00011E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11E09" w:rsidRDefault="00011E0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69901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01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Izpisano: 21.11.2022 11:51:20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Stran: 1 od 4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Body"/>
            </w:pPr>
            <w:r>
              <w:t>Datum: 21.11.2022</w:t>
            </w: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011E09">
            <w:pPr>
              <w:pStyle w:val="Body"/>
              <w:jc w:val="right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011E09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011E09">
            <w:pPr>
              <w:pStyle w:val="Body"/>
              <w:jc w:val="right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Title14px"/>
              <w:jc w:val="center"/>
            </w:pPr>
            <w:r>
              <w:rPr>
                <w:b/>
              </w:rPr>
              <w:t>Izid glasovanja za župana (po kandidatih)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1E09" w:rsidRDefault="00011E09">
            <w:pPr>
              <w:pStyle w:val="BoldHeader12px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Bold"/>
            </w:pPr>
            <w:r>
              <w:t>KANDIDAT 1: Andreja Kastelic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3,21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4,23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7,39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6,61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5,30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5,42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8,59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6,25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4,88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34,40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26,56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7,56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Bold"/>
            </w:pPr>
            <w:r>
              <w:t>KANDIDAT 2: Janez Tomažič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6,46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8,84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13,38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16,48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8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11E09" w:rsidRDefault="00011E0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12485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4850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Izpisano: 21.11.2022 11:51:20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Stran: 2 od 4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8,32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5,30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14,46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40,63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17,19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14,63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39,06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8,40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Bold"/>
            </w:pPr>
            <w:r>
              <w:t>KANDIDAT 3: Blaž Izlakar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35,69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27,31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38,03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16,48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35,82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130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43,05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23,49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15,63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31,25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14,63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4,69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22,69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11E09" w:rsidRDefault="00011E09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312675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675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Izpisano: 21.11.2022 11:51:20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Stran: 3 od 4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Bold"/>
            </w:pPr>
            <w:r>
              <w:t>KANDIDAT 4: Rajko Meserko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79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24,31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49,00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31,69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34,09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25,37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14,24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43,37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12,50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31,25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37,80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29,60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25,00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29,41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Bold"/>
            </w:pPr>
            <w:r>
              <w:t>KANDIDAT 5: Karmen Sadar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ZGORNJA JABLANICA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57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17,54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VELIKA KOSTREVNICA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11,65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LIBERGA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12,68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GRADIŠČE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25,57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OSNOVNA ŠOLA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23,88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KULTURNI DOM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97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32,12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02 - 997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ZAVRSTNIK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13,25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ŠTANGARSKE POLJANE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22,66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11E09" w:rsidRDefault="00011E09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0748299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299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Izpisano: 21.11.2022 11:51:20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Header8px"/>
            </w:pPr>
            <w:r>
              <w:t>Stran: 4 od 4</w:t>
            </w: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DOM TISJE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14,06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GASILSKI DOM JAVORJE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28,05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PROSVETNI DOM VELIKA ŠTANGA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GOZD REKA 1a (Franc Černe, Gozd Reka 1a)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4,69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31,93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1E09" w:rsidRDefault="00890AB2">
            <w:pPr>
              <w:pStyle w:val="TextField12Number"/>
              <w:jc w:val="left"/>
            </w:pPr>
            <w:r>
              <w:t>03 - 997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E09" w:rsidRDefault="00890AB2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hRule="exact" w:val="110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78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104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00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66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  <w:tr w:rsidR="00011E0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E09" w:rsidRDefault="00890AB2">
            <w:pPr>
              <w:pStyle w:val="Noga"/>
            </w:pPr>
            <w:r>
              <w:t>e-mail: info@smartno-litija.si</w:t>
            </w:r>
          </w:p>
        </w:tc>
        <w:tc>
          <w:tcPr>
            <w:tcW w:w="580" w:type="dxa"/>
            <w:gridSpan w:val="2"/>
          </w:tcPr>
          <w:p w:rsidR="00011E09" w:rsidRDefault="00011E09">
            <w:pPr>
              <w:pStyle w:val="EMPTYCELLSTYLE"/>
            </w:pPr>
          </w:p>
        </w:tc>
        <w:tc>
          <w:tcPr>
            <w:tcW w:w="20" w:type="dxa"/>
          </w:tcPr>
          <w:p w:rsidR="00011E09" w:rsidRDefault="00011E09">
            <w:pPr>
              <w:pStyle w:val="EMPTYCELLSTYLE"/>
            </w:pPr>
          </w:p>
        </w:tc>
        <w:tc>
          <w:tcPr>
            <w:tcW w:w="1" w:type="dxa"/>
          </w:tcPr>
          <w:p w:rsidR="00011E09" w:rsidRDefault="00011E09">
            <w:pPr>
              <w:pStyle w:val="EMPTYCELLSTYLE"/>
            </w:pPr>
          </w:p>
        </w:tc>
      </w:tr>
    </w:tbl>
    <w:p w:rsidR="00000000" w:rsidRDefault="00890AB2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09"/>
    <w:rsid w:val="00011E09"/>
    <w:rsid w:val="008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E26D-577C-4F13-8A01-BDA8C7B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2022-11-21T10:49:00Z</dcterms:created>
  <dcterms:modified xsi:type="dcterms:W3CDTF">2022-11-21T10:49:00Z</dcterms:modified>
</cp:coreProperties>
</file>