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EB7" w:rsidRDefault="00C56EB7" w:rsidP="00FF6271">
      <w:pPr>
        <w:spacing w:after="0" w:line="276" w:lineRule="auto"/>
        <w:ind w:left="7080"/>
        <w:rPr>
          <w:rFonts w:ascii="Arial Narrow" w:eastAsia="Calibri" w:hAnsi="Arial Narrow" w:cs="Times New Roman"/>
        </w:rPr>
      </w:pPr>
      <w:bookmarkStart w:id="0" w:name="_GoBack"/>
      <w:bookmarkEnd w:id="0"/>
    </w:p>
    <w:p w:rsidR="00C56EB7" w:rsidRDefault="00C56EB7" w:rsidP="00FF6271">
      <w:pPr>
        <w:spacing w:after="0" w:line="276" w:lineRule="auto"/>
        <w:ind w:left="7080"/>
        <w:rPr>
          <w:rFonts w:ascii="Arial Narrow" w:eastAsia="Calibri" w:hAnsi="Arial Narrow" w:cs="Times New Roman"/>
        </w:rPr>
      </w:pPr>
      <w:r>
        <w:rPr>
          <w:rFonts w:ascii="Arial Narrow" w:eastAsia="Calibri" w:hAnsi="Arial Narrow" w:cs="Times New Roman"/>
        </w:rPr>
        <w:t>Sporočilo za javnost</w:t>
      </w:r>
    </w:p>
    <w:p w:rsidR="00C56EB7" w:rsidRPr="002C52C3" w:rsidRDefault="00C56EB7" w:rsidP="00FF6271">
      <w:pPr>
        <w:spacing w:after="0"/>
        <w:rPr>
          <w:rFonts w:ascii="Arial Narrow" w:hAnsi="Arial Narrow"/>
        </w:rPr>
      </w:pPr>
      <w:r w:rsidRPr="002C52C3">
        <w:rPr>
          <w:rFonts w:ascii="Arial Narrow" w:hAnsi="Arial Narrow"/>
        </w:rPr>
        <w:t xml:space="preserve">Ljubljana, </w:t>
      </w:r>
      <w:r w:rsidR="00A57D64">
        <w:rPr>
          <w:rFonts w:ascii="Arial Narrow" w:hAnsi="Arial Narrow"/>
        </w:rPr>
        <w:t>19</w:t>
      </w:r>
      <w:r>
        <w:rPr>
          <w:rFonts w:ascii="Arial Narrow" w:hAnsi="Arial Narrow"/>
        </w:rPr>
        <w:t>. september 2022</w:t>
      </w:r>
    </w:p>
    <w:p w:rsidR="00C56EB7" w:rsidRDefault="00C56EB7" w:rsidP="00FF6271">
      <w:pPr>
        <w:spacing w:after="0"/>
        <w:rPr>
          <w:rFonts w:ascii="Arial Narrow" w:hAnsi="Arial Narrow"/>
          <w:b/>
          <w:sz w:val="28"/>
          <w:szCs w:val="28"/>
        </w:rPr>
      </w:pPr>
    </w:p>
    <w:p w:rsidR="00C56EB7" w:rsidRPr="00695C52" w:rsidRDefault="00C56EB7" w:rsidP="00FF6271">
      <w:pPr>
        <w:spacing w:after="0"/>
        <w:rPr>
          <w:rFonts w:ascii="Arial Narrow" w:hAnsi="Arial Narrow"/>
          <w:b/>
          <w:sz w:val="28"/>
          <w:szCs w:val="28"/>
        </w:rPr>
      </w:pPr>
      <w:r w:rsidRPr="00695C52">
        <w:rPr>
          <w:rFonts w:ascii="Arial Narrow" w:hAnsi="Arial Narrow"/>
          <w:b/>
          <w:sz w:val="28"/>
          <w:szCs w:val="28"/>
        </w:rPr>
        <w:t>V Litij</w:t>
      </w:r>
      <w:r>
        <w:rPr>
          <w:rFonts w:ascii="Arial Narrow" w:hAnsi="Arial Narrow"/>
          <w:b/>
          <w:sz w:val="28"/>
          <w:szCs w:val="28"/>
        </w:rPr>
        <w:t>i se p</w:t>
      </w:r>
      <w:r w:rsidRPr="00695C52">
        <w:rPr>
          <w:rFonts w:ascii="Arial Narrow" w:hAnsi="Arial Narrow"/>
          <w:b/>
          <w:sz w:val="28"/>
          <w:szCs w:val="28"/>
        </w:rPr>
        <w:t xml:space="preserve">onovno </w:t>
      </w:r>
      <w:r>
        <w:rPr>
          <w:rFonts w:ascii="Arial Narrow" w:hAnsi="Arial Narrow"/>
          <w:b/>
          <w:sz w:val="28"/>
          <w:szCs w:val="28"/>
        </w:rPr>
        <w:t xml:space="preserve">začenja slikanje žensk v programu </w:t>
      </w:r>
      <w:r w:rsidRPr="00695C52">
        <w:rPr>
          <w:rFonts w:ascii="Arial Narrow" w:hAnsi="Arial Narrow"/>
          <w:b/>
          <w:sz w:val="28"/>
          <w:szCs w:val="28"/>
        </w:rPr>
        <w:t>DORA</w:t>
      </w:r>
    </w:p>
    <w:p w:rsidR="00C56EB7" w:rsidRDefault="00C56EB7" w:rsidP="00FF6271">
      <w:pPr>
        <w:spacing w:after="0"/>
        <w:rPr>
          <w:rFonts w:ascii="Arial Narrow" w:hAnsi="Arial Narrow"/>
          <w:b/>
        </w:rPr>
      </w:pPr>
    </w:p>
    <w:p w:rsidR="00C56EB7" w:rsidRPr="00FF6271" w:rsidRDefault="00C56EB7" w:rsidP="00FF6271">
      <w:pPr>
        <w:spacing w:after="0"/>
        <w:rPr>
          <w:rFonts w:ascii="Arial Narrow" w:hAnsi="Arial Narrow"/>
          <w:b/>
        </w:rPr>
      </w:pPr>
      <w:r w:rsidRPr="00FF6271">
        <w:rPr>
          <w:rFonts w:ascii="Arial Narrow" w:hAnsi="Arial Narrow"/>
          <w:b/>
        </w:rPr>
        <w:t xml:space="preserve">11. oktobra se po dveh letih v Litiji </w:t>
      </w:r>
      <w:r w:rsidR="00AD759E" w:rsidRPr="00FF6271">
        <w:rPr>
          <w:rFonts w:ascii="Arial Narrow" w:hAnsi="Arial Narrow"/>
          <w:b/>
        </w:rPr>
        <w:t xml:space="preserve">začenja </w:t>
      </w:r>
      <w:r w:rsidR="000D034F" w:rsidRPr="00FF6271">
        <w:rPr>
          <w:rFonts w:ascii="Arial Narrow" w:hAnsi="Arial Narrow"/>
          <w:b/>
        </w:rPr>
        <w:t>nov krog</w:t>
      </w:r>
      <w:r w:rsidRPr="00FF6271">
        <w:rPr>
          <w:rFonts w:ascii="Arial Narrow" w:hAnsi="Arial Narrow"/>
          <w:b/>
        </w:rPr>
        <w:t xml:space="preserve"> slikanj</w:t>
      </w:r>
      <w:r w:rsidR="000D034F" w:rsidRPr="00FF6271">
        <w:rPr>
          <w:rFonts w:ascii="Arial Narrow" w:hAnsi="Arial Narrow"/>
          <w:b/>
        </w:rPr>
        <w:t>a</w:t>
      </w:r>
      <w:r w:rsidRPr="00FF6271">
        <w:rPr>
          <w:rFonts w:ascii="Arial Narrow" w:hAnsi="Arial Narrow"/>
          <w:b/>
        </w:rPr>
        <w:t xml:space="preserve"> žensk v programu zgodnjega odkrivanja raka dojk DORA. Skupno bodo na mamografijo povabili okoli 2.</w:t>
      </w:r>
      <w:r w:rsidR="000D034F" w:rsidRPr="00FF6271">
        <w:rPr>
          <w:rFonts w:ascii="Arial Narrow" w:hAnsi="Arial Narrow"/>
          <w:b/>
        </w:rPr>
        <w:t>2</w:t>
      </w:r>
      <w:r w:rsidRPr="00FF6271">
        <w:rPr>
          <w:rFonts w:ascii="Arial Narrow" w:hAnsi="Arial Narrow"/>
          <w:b/>
        </w:rPr>
        <w:t xml:space="preserve">00 žensk med 50. in 69. letom s stalnim prebivališčem v občinah Litija in Šmartno pri Litiji. </w:t>
      </w:r>
      <w:r w:rsidR="000D034F" w:rsidRPr="00FF6271">
        <w:rPr>
          <w:rFonts w:ascii="Arial Narrow" w:hAnsi="Arial Narrow"/>
          <w:b/>
        </w:rPr>
        <w:t>L</w:t>
      </w:r>
      <w:r w:rsidRPr="00FF6271">
        <w:rPr>
          <w:rFonts w:ascii="Arial Narrow" w:hAnsi="Arial Narrow"/>
          <w:b/>
        </w:rPr>
        <w:t>okacija mobilne enote</w:t>
      </w:r>
      <w:r w:rsidR="000D034F" w:rsidRPr="00FF6271">
        <w:rPr>
          <w:rFonts w:ascii="Arial Narrow" w:hAnsi="Arial Narrow"/>
          <w:b/>
        </w:rPr>
        <w:t xml:space="preserve"> programa DORA, kamor bodo vabljene ženske, bo </w:t>
      </w:r>
      <w:r w:rsidRPr="00FF6271">
        <w:rPr>
          <w:rFonts w:ascii="Arial Narrow" w:hAnsi="Arial Narrow"/>
          <w:b/>
        </w:rPr>
        <w:t xml:space="preserve">z desne strani Zdravstvenega doma Litija ob vhodu na urgenco. V programu DORA ženskam </w:t>
      </w:r>
      <w:r w:rsidR="005D0BA4" w:rsidRPr="00FF6271">
        <w:rPr>
          <w:rFonts w:ascii="Arial Narrow" w:hAnsi="Arial Narrow"/>
          <w:b/>
        </w:rPr>
        <w:t xml:space="preserve">tudi tokrat </w:t>
      </w:r>
      <w:r w:rsidRPr="00FF6271">
        <w:rPr>
          <w:rFonts w:ascii="Arial Narrow" w:hAnsi="Arial Narrow"/>
          <w:b/>
        </w:rPr>
        <w:t xml:space="preserve">priporočajo, da se udeležijo presejalne mamografije, s katero lahko raka dojk odkrijejo na začetni stopnji, ko je zdravljenje lahko zelo uspešno. </w:t>
      </w:r>
    </w:p>
    <w:p w:rsidR="00FF6271" w:rsidRDefault="00FF6271" w:rsidP="00FF6271">
      <w:pPr>
        <w:pStyle w:val="HTML-oblikovano"/>
        <w:spacing w:line="276" w:lineRule="auto"/>
        <w:rPr>
          <w:rFonts w:ascii="Arial Narrow" w:hAnsi="Arial Narrow"/>
          <w:sz w:val="22"/>
          <w:szCs w:val="22"/>
        </w:rPr>
      </w:pPr>
    </w:p>
    <w:p w:rsidR="00FF6271" w:rsidRPr="00FF6271" w:rsidRDefault="00C56EB7" w:rsidP="00FF6271">
      <w:pPr>
        <w:pStyle w:val="HTML-oblikovano"/>
        <w:spacing w:line="276" w:lineRule="auto"/>
        <w:rPr>
          <w:rFonts w:ascii="Arial Narrow" w:hAnsi="Arial Narrow"/>
          <w:sz w:val="22"/>
          <w:szCs w:val="22"/>
        </w:rPr>
      </w:pPr>
      <w:r w:rsidRPr="00C073F9">
        <w:rPr>
          <w:rFonts w:ascii="Arial Narrow" w:hAnsi="Arial Narrow"/>
          <w:sz w:val="22"/>
          <w:szCs w:val="22"/>
        </w:rPr>
        <w:t xml:space="preserve">Mobilna enota programa DORA je v Litiji vsaki dve leti, prvič je bila leta 2012. Nazadnje pred dvema letoma so med </w:t>
      </w:r>
      <w:r w:rsidR="000D034F" w:rsidRPr="00C073F9">
        <w:rPr>
          <w:rFonts w:ascii="Arial Narrow" w:hAnsi="Arial Narrow"/>
          <w:sz w:val="22"/>
          <w:szCs w:val="22"/>
        </w:rPr>
        <w:t>novembrom 2020 in februarjem 202</w:t>
      </w:r>
      <w:r w:rsidR="002D4D5B" w:rsidRPr="00C073F9">
        <w:rPr>
          <w:rFonts w:ascii="Arial Narrow" w:hAnsi="Arial Narrow"/>
          <w:sz w:val="22"/>
          <w:szCs w:val="22"/>
        </w:rPr>
        <w:t>1</w:t>
      </w:r>
      <w:r w:rsidR="000D034F" w:rsidRPr="00C073F9">
        <w:rPr>
          <w:rFonts w:ascii="Arial Narrow" w:hAnsi="Arial Narrow"/>
          <w:sz w:val="22"/>
          <w:szCs w:val="22"/>
        </w:rPr>
        <w:t xml:space="preserve"> sli</w:t>
      </w:r>
      <w:r w:rsidRPr="00C073F9">
        <w:rPr>
          <w:rFonts w:ascii="Arial Narrow" w:hAnsi="Arial Narrow"/>
          <w:sz w:val="22"/>
          <w:szCs w:val="22"/>
        </w:rPr>
        <w:t xml:space="preserve">kali </w:t>
      </w:r>
      <w:r w:rsidR="002D4D5B" w:rsidRPr="00C073F9">
        <w:rPr>
          <w:rFonts w:ascii="Arial Narrow" w:hAnsi="Arial Narrow"/>
          <w:sz w:val="22"/>
          <w:szCs w:val="22"/>
        </w:rPr>
        <w:t>77</w:t>
      </w:r>
      <w:r w:rsidR="00AE18E2">
        <w:rPr>
          <w:rFonts w:ascii="Arial Narrow" w:hAnsi="Arial Narrow"/>
          <w:sz w:val="22"/>
          <w:szCs w:val="22"/>
        </w:rPr>
        <w:t xml:space="preserve"> odstotkov v</w:t>
      </w:r>
      <w:r w:rsidRPr="00C073F9">
        <w:rPr>
          <w:rFonts w:ascii="Arial Narrow" w:hAnsi="Arial Narrow"/>
          <w:sz w:val="22"/>
          <w:szCs w:val="22"/>
        </w:rPr>
        <w:t xml:space="preserve">seh povabljenih žensk med 50. in 69. letom iz občin Litija in Šmartno pri Litiji. Od vseh slikanih so jih </w:t>
      </w:r>
      <w:r w:rsidR="002D4D5B" w:rsidRPr="00C073F9">
        <w:rPr>
          <w:rFonts w:ascii="Arial Narrow" w:hAnsi="Arial Narrow"/>
          <w:sz w:val="22"/>
          <w:szCs w:val="22"/>
        </w:rPr>
        <w:t>3</w:t>
      </w:r>
      <w:r w:rsidR="00C36374" w:rsidRPr="00C073F9">
        <w:rPr>
          <w:rFonts w:ascii="Arial Narrow" w:hAnsi="Arial Narrow"/>
          <w:sz w:val="22"/>
          <w:szCs w:val="22"/>
        </w:rPr>
        <w:t>8</w:t>
      </w:r>
      <w:r w:rsidRPr="00C073F9">
        <w:rPr>
          <w:rFonts w:ascii="Arial Narrow" w:hAnsi="Arial Narrow"/>
          <w:sz w:val="22"/>
          <w:szCs w:val="22"/>
        </w:rPr>
        <w:t xml:space="preserve"> zaradi vidnih sprememb na </w:t>
      </w:r>
      <w:proofErr w:type="spellStart"/>
      <w:r w:rsidRPr="00C073F9">
        <w:rPr>
          <w:rFonts w:ascii="Arial Narrow" w:hAnsi="Arial Narrow"/>
          <w:sz w:val="22"/>
          <w:szCs w:val="22"/>
        </w:rPr>
        <w:t>mamografskih</w:t>
      </w:r>
      <w:proofErr w:type="spellEnd"/>
      <w:r w:rsidRPr="00C073F9">
        <w:rPr>
          <w:rFonts w:ascii="Arial Narrow" w:hAnsi="Arial Narrow"/>
          <w:sz w:val="22"/>
          <w:szCs w:val="22"/>
        </w:rPr>
        <w:t xml:space="preserve"> slikah dojk napotili na dodatne obravnave </w:t>
      </w:r>
      <w:r w:rsidR="000D034F" w:rsidRPr="00C073F9">
        <w:rPr>
          <w:rFonts w:ascii="Arial Narrow" w:hAnsi="Arial Narrow"/>
          <w:sz w:val="22"/>
          <w:szCs w:val="22"/>
        </w:rPr>
        <w:t xml:space="preserve">v presejalno-diagnostični center </w:t>
      </w:r>
      <w:r w:rsidRPr="00C073F9">
        <w:rPr>
          <w:rFonts w:ascii="Arial Narrow" w:hAnsi="Arial Narrow"/>
          <w:sz w:val="22"/>
          <w:szCs w:val="22"/>
        </w:rPr>
        <w:t>na Onkološk</w:t>
      </w:r>
      <w:r w:rsidR="000D034F" w:rsidRPr="00C073F9">
        <w:rPr>
          <w:rFonts w:ascii="Arial Narrow" w:hAnsi="Arial Narrow"/>
          <w:sz w:val="22"/>
          <w:szCs w:val="22"/>
        </w:rPr>
        <w:t>em</w:t>
      </w:r>
      <w:r w:rsidRPr="00C073F9">
        <w:rPr>
          <w:rFonts w:ascii="Arial Narrow" w:hAnsi="Arial Narrow"/>
          <w:sz w:val="22"/>
          <w:szCs w:val="22"/>
        </w:rPr>
        <w:t xml:space="preserve"> inštitut</w:t>
      </w:r>
      <w:r w:rsidR="000D034F" w:rsidRPr="00C073F9">
        <w:rPr>
          <w:rFonts w:ascii="Arial Narrow" w:hAnsi="Arial Narrow"/>
          <w:sz w:val="22"/>
          <w:szCs w:val="22"/>
        </w:rPr>
        <w:t>u</w:t>
      </w:r>
      <w:r w:rsidRPr="00C073F9">
        <w:rPr>
          <w:rFonts w:ascii="Arial Narrow" w:hAnsi="Arial Narrow"/>
          <w:sz w:val="22"/>
          <w:szCs w:val="22"/>
        </w:rPr>
        <w:t xml:space="preserve"> Ljubljana, pri manj kot 10 ženskah so odkrili raka dojk. </w:t>
      </w:r>
      <w:r w:rsidR="005D0BA4" w:rsidRPr="00C073F9">
        <w:rPr>
          <w:rFonts w:ascii="Arial Narrow" w:hAnsi="Arial Narrow"/>
          <w:sz w:val="22"/>
          <w:szCs w:val="22"/>
        </w:rPr>
        <w:t>»</w:t>
      </w:r>
      <w:r w:rsidR="000D034F" w:rsidRPr="00C073F9">
        <w:rPr>
          <w:rFonts w:ascii="Arial Narrow" w:hAnsi="Arial Narrow"/>
          <w:i/>
          <w:sz w:val="22"/>
          <w:szCs w:val="22"/>
        </w:rPr>
        <w:t xml:space="preserve">V programu DORA </w:t>
      </w:r>
      <w:r w:rsidR="005D0BA4" w:rsidRPr="00C073F9">
        <w:rPr>
          <w:rFonts w:ascii="Arial Narrow" w:hAnsi="Arial Narrow"/>
          <w:i/>
          <w:sz w:val="22"/>
          <w:szCs w:val="22"/>
        </w:rPr>
        <w:t>smo zelo zadovoljni z visoko udeležbo žensk in njihovo skrb</w:t>
      </w:r>
      <w:r w:rsidR="00C073F9">
        <w:rPr>
          <w:rFonts w:ascii="Arial Narrow" w:hAnsi="Arial Narrow"/>
          <w:i/>
          <w:sz w:val="22"/>
          <w:szCs w:val="22"/>
        </w:rPr>
        <w:t>jo</w:t>
      </w:r>
      <w:r w:rsidR="005D0BA4" w:rsidRPr="00C073F9">
        <w:rPr>
          <w:rFonts w:ascii="Arial Narrow" w:hAnsi="Arial Narrow"/>
          <w:i/>
          <w:sz w:val="22"/>
          <w:szCs w:val="22"/>
        </w:rPr>
        <w:t xml:space="preserve"> za svoje zdravje. V Litiji smo že šestič in vedno imamo zelo dober odziv</w:t>
      </w:r>
      <w:r w:rsidR="00FF6271" w:rsidRPr="00C073F9">
        <w:rPr>
          <w:rFonts w:ascii="Arial Narrow" w:hAnsi="Arial Narrow"/>
          <w:i/>
          <w:sz w:val="22"/>
          <w:szCs w:val="22"/>
        </w:rPr>
        <w:t xml:space="preserve"> žensk. Veseli nas, da nam zaupajo in da se redno udeležujejo presejalnih mamografij tudi v času epidemije covid-19. Redna udeležba v organiziranem programu zgodnjega odkrivanja raka dojk v ciljni populaciji žensk dokazano zmanjšuje umrljivost za rakom dojk in povečuje njihovo preživetje</w:t>
      </w:r>
      <w:r w:rsidR="005B5163" w:rsidRPr="00C073F9">
        <w:rPr>
          <w:rFonts w:ascii="Arial Narrow" w:hAnsi="Arial Narrow"/>
          <w:i/>
          <w:sz w:val="22"/>
          <w:szCs w:val="22"/>
        </w:rPr>
        <w:t xml:space="preserve">,« </w:t>
      </w:r>
      <w:r w:rsidR="005B5163" w:rsidRPr="00C073F9">
        <w:rPr>
          <w:rFonts w:ascii="Arial Narrow" w:hAnsi="Arial Narrow"/>
          <w:sz w:val="22"/>
          <w:szCs w:val="22"/>
        </w:rPr>
        <w:t xml:space="preserve">je povedala </w:t>
      </w:r>
      <w:r w:rsidR="005B5163" w:rsidRPr="00C073F9">
        <w:rPr>
          <w:rFonts w:ascii="Arial Narrow" w:hAnsi="Arial Narrow"/>
          <w:b/>
          <w:sz w:val="22"/>
          <w:szCs w:val="22"/>
        </w:rPr>
        <w:t>vodja programa DORA mag. Kristijana Hertl, dr. med.</w:t>
      </w:r>
      <w:r w:rsidR="00FF6271" w:rsidRPr="00FF6271">
        <w:rPr>
          <w:rFonts w:ascii="Arial Narrow" w:hAnsi="Arial Narrow"/>
          <w:i/>
          <w:sz w:val="22"/>
          <w:szCs w:val="22"/>
        </w:rPr>
        <w:t xml:space="preserve"> </w:t>
      </w:r>
    </w:p>
    <w:p w:rsidR="00FF6271" w:rsidRDefault="00FF6271" w:rsidP="00FF6271">
      <w:pPr>
        <w:spacing w:after="0"/>
        <w:rPr>
          <w:rFonts w:ascii="Arial Narrow" w:hAnsi="Arial Narrow"/>
        </w:rPr>
      </w:pPr>
    </w:p>
    <w:p w:rsidR="00FF6271" w:rsidRDefault="00C56EB7" w:rsidP="00FF6271">
      <w:pPr>
        <w:spacing w:after="0"/>
        <w:rPr>
          <w:rFonts w:ascii="Arial Narrow" w:hAnsi="Arial Narrow"/>
        </w:rPr>
      </w:pPr>
      <w:r w:rsidRPr="00FF6271">
        <w:rPr>
          <w:rFonts w:ascii="Arial Narrow" w:hAnsi="Arial Narrow"/>
        </w:rPr>
        <w:t xml:space="preserve">V programu DORA z mamografijo odkrivajo majhne, še </w:t>
      </w:r>
      <w:proofErr w:type="spellStart"/>
      <w:r w:rsidRPr="00FF6271">
        <w:rPr>
          <w:rFonts w:ascii="Arial Narrow" w:hAnsi="Arial Narrow"/>
        </w:rPr>
        <w:t>netipne</w:t>
      </w:r>
      <w:proofErr w:type="spellEnd"/>
      <w:r w:rsidRPr="00FF6271">
        <w:rPr>
          <w:rFonts w:ascii="Arial Narrow" w:hAnsi="Arial Narrow"/>
        </w:rPr>
        <w:t xml:space="preserve"> rake dojk, ko je zdravljenje lahko zelo uspešno, kakovost življenja bolnic pa večja. Letno odkrijejo raka dojk pri več kot 600 ženskah, večinoma na začetni stopnji in omejenega na dojko. Udeležba žensk v programu je pogoj za uspešnost programa; če se vabilu na </w:t>
      </w:r>
      <w:proofErr w:type="spellStart"/>
      <w:r w:rsidRPr="00FF6271">
        <w:rPr>
          <w:rFonts w:ascii="Arial Narrow" w:hAnsi="Arial Narrow"/>
        </w:rPr>
        <w:t>mamografski</w:t>
      </w:r>
      <w:proofErr w:type="spellEnd"/>
      <w:r w:rsidRPr="00FF6271">
        <w:rPr>
          <w:rFonts w:ascii="Arial Narrow" w:hAnsi="Arial Narrow"/>
        </w:rPr>
        <w:t xml:space="preserve"> pregled odzove vsaj 70 % žensk, lahko v Sloveniji dolgoročno zmanjšamo umrljivost žensk zaradi raka dojk do 30</w:t>
      </w:r>
      <w:r w:rsidR="00FF6271">
        <w:rPr>
          <w:rFonts w:ascii="Arial Narrow" w:hAnsi="Arial Narrow"/>
        </w:rPr>
        <w:t xml:space="preserve"> </w:t>
      </w:r>
      <w:r w:rsidRPr="00FF6271">
        <w:rPr>
          <w:rFonts w:ascii="Arial Narrow" w:hAnsi="Arial Narrow"/>
        </w:rPr>
        <w:t>%, kar je ključni cilj programa. </w:t>
      </w:r>
      <w:r w:rsidR="00FF6271">
        <w:rPr>
          <w:rFonts w:ascii="Arial Narrow" w:hAnsi="Arial Narrow"/>
        </w:rPr>
        <w:t xml:space="preserve">Program DORA dosega okoli 75-% udeležbo žensk, ki jih vsaki dve leti povabijo na presejalno mamografijo (rentgensko slikanje dojk). </w:t>
      </w:r>
    </w:p>
    <w:p w:rsidR="00FF6271" w:rsidRDefault="00FF6271" w:rsidP="00FF6271">
      <w:pPr>
        <w:spacing w:after="0"/>
        <w:rPr>
          <w:rFonts w:ascii="Arial Narrow" w:hAnsi="Arial Narrow"/>
        </w:rPr>
      </w:pPr>
    </w:p>
    <w:p w:rsidR="00C56EB7" w:rsidRPr="00FF6271" w:rsidRDefault="00C56EB7" w:rsidP="00FF6271">
      <w:pPr>
        <w:spacing w:after="0"/>
        <w:rPr>
          <w:rFonts w:ascii="Arial Narrow" w:hAnsi="Arial Narrow"/>
          <w:u w:val="single"/>
        </w:rPr>
      </w:pPr>
      <w:r w:rsidRPr="00FF6271">
        <w:rPr>
          <w:rFonts w:ascii="Arial Narrow" w:hAnsi="Arial Narrow"/>
        </w:rPr>
        <w:t xml:space="preserve">Sodelavci programa DORA ženskam priporočajo udeležbo v programu zgodnjega odkrivanja raka dojk DORA. Za več informacij </w:t>
      </w:r>
      <w:r w:rsidR="00FF6271">
        <w:rPr>
          <w:rFonts w:ascii="Arial Narrow" w:hAnsi="Arial Narrow"/>
        </w:rPr>
        <w:t xml:space="preserve">ali </w:t>
      </w:r>
      <w:proofErr w:type="spellStart"/>
      <w:r w:rsidR="00FF6271">
        <w:rPr>
          <w:rFonts w:ascii="Arial Narrow" w:hAnsi="Arial Narrow"/>
        </w:rPr>
        <w:t>prenaročanje</w:t>
      </w:r>
      <w:proofErr w:type="spellEnd"/>
      <w:r w:rsidR="00FF6271">
        <w:rPr>
          <w:rFonts w:ascii="Arial Narrow" w:hAnsi="Arial Narrow"/>
        </w:rPr>
        <w:t xml:space="preserve"> </w:t>
      </w:r>
      <w:r w:rsidRPr="00FF6271">
        <w:rPr>
          <w:rFonts w:ascii="Arial Narrow" w:hAnsi="Arial Narrow"/>
        </w:rPr>
        <w:t xml:space="preserve">lahko ženske pišejo na </w:t>
      </w:r>
      <w:r w:rsidRPr="00FF6271">
        <w:rPr>
          <w:rFonts w:ascii="Arial Narrow" w:hAnsi="Arial Narrow"/>
          <w:b/>
          <w:bCs/>
        </w:rPr>
        <w:t>dora@onko-i.si</w:t>
      </w:r>
      <w:r w:rsidRPr="00FF6271">
        <w:rPr>
          <w:rFonts w:ascii="Arial Narrow" w:hAnsi="Arial Narrow"/>
        </w:rPr>
        <w:t> ali pokličejo na brezplačni telefon </w:t>
      </w:r>
      <w:r w:rsidRPr="00FF6271">
        <w:rPr>
          <w:rFonts w:ascii="Arial Narrow" w:hAnsi="Arial Narrow"/>
          <w:b/>
          <w:bCs/>
        </w:rPr>
        <w:t>080 27 28</w:t>
      </w:r>
      <w:r w:rsidRPr="00FF6271">
        <w:rPr>
          <w:rFonts w:ascii="Arial Narrow" w:hAnsi="Arial Narrow"/>
        </w:rPr>
        <w:t xml:space="preserve"> vsak delavnik med 9. in 12. uro ali obiščejo spletno mesto </w:t>
      </w:r>
      <w:hyperlink r:id="rId6" w:history="1">
        <w:r w:rsidRPr="00FF6271">
          <w:rPr>
            <w:rFonts w:ascii="Arial Narrow" w:hAnsi="Arial Narrow"/>
            <w:u w:val="single"/>
          </w:rPr>
          <w:t>https://dora.onko-i.si/</w:t>
        </w:r>
      </w:hyperlink>
      <w:r w:rsidRPr="00FF6271">
        <w:rPr>
          <w:rFonts w:ascii="Arial Narrow" w:hAnsi="Arial Narrow"/>
          <w:u w:val="single"/>
        </w:rPr>
        <w:t xml:space="preserve">  </w:t>
      </w:r>
    </w:p>
    <w:p w:rsidR="00C56EB7" w:rsidRPr="00FF6271" w:rsidRDefault="00C56EB7" w:rsidP="00FF6271">
      <w:pPr>
        <w:pStyle w:val="Vrstapredpisa"/>
        <w:spacing w:before="0" w:line="276" w:lineRule="auto"/>
        <w:jc w:val="both"/>
        <w:rPr>
          <w:rFonts w:ascii="Arial Narrow" w:hAnsi="Arial Narrow" w:cs="Arial"/>
          <w:color w:val="000000" w:themeColor="text1"/>
        </w:rPr>
      </w:pPr>
    </w:p>
    <w:p w:rsidR="00C56EB7" w:rsidRDefault="00C56EB7" w:rsidP="00FF6271">
      <w:pPr>
        <w:spacing w:after="0"/>
      </w:pPr>
    </w:p>
    <w:p w:rsidR="008354FA" w:rsidRDefault="008354FA" w:rsidP="00FF6271">
      <w:pPr>
        <w:spacing w:after="0"/>
        <w:rPr>
          <w:rFonts w:cstheme="minorHAnsi"/>
          <w:b/>
          <w:color w:val="333333"/>
          <w:shd w:val="clear" w:color="auto" w:fill="FAFAFA"/>
        </w:rPr>
      </w:pPr>
    </w:p>
    <w:p w:rsidR="00FF6271" w:rsidRPr="00E94236" w:rsidRDefault="00E94236" w:rsidP="00E94236">
      <w:pPr>
        <w:pBdr>
          <w:top w:val="single" w:sz="4" w:space="1" w:color="auto"/>
        </w:pBdr>
        <w:spacing w:after="0"/>
        <w:rPr>
          <w:rFonts w:ascii="Arial Narrow" w:hAnsi="Arial Narrow" w:cstheme="minorHAnsi"/>
          <w:i/>
          <w:u w:val="single"/>
        </w:rPr>
      </w:pPr>
      <w:r w:rsidRPr="00E94236">
        <w:rPr>
          <w:rFonts w:ascii="Arial Narrow" w:hAnsi="Arial Narrow" w:cstheme="minorHAnsi"/>
          <w:i/>
          <w:u w:val="single"/>
        </w:rPr>
        <w:t>Več informacij:</w:t>
      </w:r>
    </w:p>
    <w:p w:rsidR="00E94236" w:rsidRPr="00E94236" w:rsidRDefault="00E94236" w:rsidP="00E94236">
      <w:pPr>
        <w:pBdr>
          <w:top w:val="single" w:sz="4" w:space="1" w:color="auto"/>
        </w:pBdr>
        <w:spacing w:after="0"/>
        <w:rPr>
          <w:rFonts w:ascii="Arial Narrow" w:hAnsi="Arial Narrow" w:cstheme="minorHAnsi"/>
          <w:i/>
        </w:rPr>
      </w:pPr>
      <w:r w:rsidRPr="00E94236">
        <w:rPr>
          <w:rFonts w:ascii="Arial Narrow" w:hAnsi="Arial Narrow" w:cstheme="minorHAnsi"/>
          <w:i/>
        </w:rPr>
        <w:t>Vesna Škrbec, svetovalka za odnose z javnostmi</w:t>
      </w:r>
    </w:p>
    <w:p w:rsidR="00E94236" w:rsidRPr="00E94236" w:rsidRDefault="00E94236" w:rsidP="00E94236">
      <w:pPr>
        <w:pBdr>
          <w:top w:val="single" w:sz="4" w:space="1" w:color="auto"/>
        </w:pBdr>
        <w:spacing w:after="0"/>
        <w:rPr>
          <w:rFonts w:ascii="Arial Narrow" w:hAnsi="Arial Narrow" w:cstheme="minorHAnsi"/>
          <w:i/>
        </w:rPr>
      </w:pPr>
      <w:r w:rsidRPr="00E94236">
        <w:rPr>
          <w:rFonts w:ascii="Arial Narrow" w:hAnsi="Arial Narrow" w:cstheme="minorHAnsi"/>
          <w:i/>
        </w:rPr>
        <w:t>Državni presejalni program za raka dojk DORA</w:t>
      </w:r>
    </w:p>
    <w:p w:rsidR="00E94236" w:rsidRPr="00E94236" w:rsidRDefault="00E94236" w:rsidP="00E94236">
      <w:pPr>
        <w:pBdr>
          <w:top w:val="single" w:sz="4" w:space="1" w:color="auto"/>
        </w:pBdr>
        <w:spacing w:after="0"/>
        <w:rPr>
          <w:rFonts w:ascii="Arial Narrow" w:hAnsi="Arial Narrow" w:cstheme="minorHAnsi"/>
          <w:i/>
        </w:rPr>
      </w:pPr>
      <w:r w:rsidRPr="00E94236">
        <w:rPr>
          <w:rFonts w:ascii="Arial Narrow" w:hAnsi="Arial Narrow" w:cstheme="minorHAnsi"/>
          <w:i/>
        </w:rPr>
        <w:t>Onkološki inštitut Ljubljana</w:t>
      </w:r>
    </w:p>
    <w:p w:rsidR="00E94236" w:rsidRPr="00E94236" w:rsidRDefault="00E94236" w:rsidP="00E94236">
      <w:pPr>
        <w:pBdr>
          <w:top w:val="single" w:sz="4" w:space="1" w:color="auto"/>
        </w:pBdr>
        <w:spacing w:after="0"/>
        <w:rPr>
          <w:rFonts w:ascii="Arial Narrow" w:hAnsi="Arial Narrow" w:cstheme="minorHAnsi"/>
          <w:i/>
        </w:rPr>
      </w:pPr>
      <w:r w:rsidRPr="00E94236">
        <w:rPr>
          <w:rFonts w:ascii="Arial Narrow" w:hAnsi="Arial Narrow" w:cstheme="minorHAnsi"/>
          <w:i/>
        </w:rPr>
        <w:t xml:space="preserve">E: </w:t>
      </w:r>
      <w:hyperlink r:id="rId7" w:history="1">
        <w:r w:rsidRPr="00E94236">
          <w:rPr>
            <w:rStyle w:val="Hiperpovezava"/>
            <w:rFonts w:ascii="Arial Narrow" w:hAnsi="Arial Narrow" w:cstheme="minorHAnsi"/>
            <w:i/>
          </w:rPr>
          <w:t>vskrbec@onko-i.si</w:t>
        </w:r>
      </w:hyperlink>
    </w:p>
    <w:p w:rsidR="00E94236" w:rsidRPr="00E94236" w:rsidRDefault="00E94236" w:rsidP="00E94236">
      <w:pPr>
        <w:pBdr>
          <w:top w:val="single" w:sz="4" w:space="1" w:color="auto"/>
        </w:pBdr>
        <w:spacing w:after="0"/>
        <w:rPr>
          <w:rFonts w:ascii="Arial Narrow" w:hAnsi="Arial Narrow" w:cstheme="minorHAnsi"/>
          <w:i/>
        </w:rPr>
      </w:pPr>
      <w:r w:rsidRPr="00E94236">
        <w:rPr>
          <w:rFonts w:ascii="Arial Narrow" w:hAnsi="Arial Narrow" w:cstheme="minorHAnsi"/>
          <w:i/>
        </w:rPr>
        <w:t>T: 01 587 90 46, M: 041 256 531</w:t>
      </w:r>
    </w:p>
    <w:sectPr w:rsidR="00E94236" w:rsidRPr="00E9423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37EA" w:rsidRDefault="00A137EA" w:rsidP="002633EE">
      <w:pPr>
        <w:spacing w:after="0" w:line="240" w:lineRule="auto"/>
      </w:pPr>
      <w:r>
        <w:separator/>
      </w:r>
    </w:p>
  </w:endnote>
  <w:endnote w:type="continuationSeparator" w:id="0">
    <w:p w:rsidR="00A137EA" w:rsidRDefault="00A137EA" w:rsidP="00263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37EA" w:rsidRDefault="00A137EA" w:rsidP="002633EE">
      <w:pPr>
        <w:spacing w:after="0" w:line="240" w:lineRule="auto"/>
      </w:pPr>
      <w:r>
        <w:separator/>
      </w:r>
    </w:p>
  </w:footnote>
  <w:footnote w:type="continuationSeparator" w:id="0">
    <w:p w:rsidR="00A137EA" w:rsidRDefault="00A137EA" w:rsidP="002633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3EE" w:rsidRDefault="002633EE">
    <w:pPr>
      <w:pStyle w:val="Glava"/>
    </w:pPr>
    <w:r w:rsidRPr="002E3C14">
      <w:rPr>
        <w:rFonts w:ascii="Garamond" w:eastAsia="Times New Roman" w:hAnsi="Garamond"/>
        <w:b/>
        <w:noProof/>
        <w:color w:val="755325"/>
        <w:sz w:val="52"/>
        <w:szCs w:val="52"/>
      </w:rPr>
      <w:drawing>
        <wp:inline distT="0" distB="0" distL="0" distR="0" wp14:anchorId="64E4379E" wp14:editId="2236908D">
          <wp:extent cx="1530927" cy="792480"/>
          <wp:effectExtent l="0" t="0" r="0" b="762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4746" cy="794457"/>
                  </a:xfrm>
                  <a:prstGeom prst="rect">
                    <a:avLst/>
                  </a:prstGeom>
                </pic:spPr>
              </pic:pic>
            </a:graphicData>
          </a:graphic>
        </wp:inline>
      </w:drawing>
    </w:r>
  </w:p>
  <w:p w:rsidR="002633EE" w:rsidRDefault="002633EE">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4FA"/>
    <w:rsid w:val="000D034F"/>
    <w:rsid w:val="000D5A84"/>
    <w:rsid w:val="0017358E"/>
    <w:rsid w:val="002633EE"/>
    <w:rsid w:val="002C01CC"/>
    <w:rsid w:val="002D4D5B"/>
    <w:rsid w:val="005466A7"/>
    <w:rsid w:val="005B5163"/>
    <w:rsid w:val="005D0BA4"/>
    <w:rsid w:val="007251E3"/>
    <w:rsid w:val="008354FA"/>
    <w:rsid w:val="00A137EA"/>
    <w:rsid w:val="00A57D64"/>
    <w:rsid w:val="00AD759E"/>
    <w:rsid w:val="00AE18E2"/>
    <w:rsid w:val="00B21BEE"/>
    <w:rsid w:val="00B80501"/>
    <w:rsid w:val="00BC3CF9"/>
    <w:rsid w:val="00C073F9"/>
    <w:rsid w:val="00C36374"/>
    <w:rsid w:val="00C56EB7"/>
    <w:rsid w:val="00E94236"/>
    <w:rsid w:val="00EF333D"/>
    <w:rsid w:val="00F47FD9"/>
    <w:rsid w:val="00FE49D2"/>
    <w:rsid w:val="00FF627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233F61-AB4F-4AE1-A100-C15F077BF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uiPriority w:val="22"/>
    <w:qFormat/>
    <w:rsid w:val="008354FA"/>
    <w:rPr>
      <w:b/>
      <w:bCs/>
    </w:rPr>
  </w:style>
  <w:style w:type="paragraph" w:customStyle="1" w:styleId="Vrstapredpisa">
    <w:name w:val="Vrsta predpisa"/>
    <w:basedOn w:val="Navaden"/>
    <w:link w:val="VrstapredpisaZnak"/>
    <w:qFormat/>
    <w:rsid w:val="00C56EB7"/>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bCs/>
      <w:color w:val="000000"/>
      <w:spacing w:val="40"/>
      <w:lang w:eastAsia="sl-SI" w:bidi="he-IL"/>
    </w:rPr>
  </w:style>
  <w:style w:type="character" w:customStyle="1" w:styleId="VrstapredpisaZnak">
    <w:name w:val="Vrsta predpisa Znak"/>
    <w:link w:val="Vrstapredpisa"/>
    <w:rsid w:val="00C56EB7"/>
    <w:rPr>
      <w:rFonts w:ascii="Arial" w:eastAsia="Times New Roman" w:hAnsi="Arial" w:cs="Times New Roman"/>
      <w:b/>
      <w:bCs/>
      <w:color w:val="000000"/>
      <w:spacing w:val="40"/>
      <w:lang w:eastAsia="sl-SI" w:bidi="he-IL"/>
    </w:rPr>
  </w:style>
  <w:style w:type="paragraph" w:styleId="HTML-oblikovano">
    <w:name w:val="HTML Preformatted"/>
    <w:basedOn w:val="Navaden"/>
    <w:link w:val="HTML-oblikovanoZnak"/>
    <w:uiPriority w:val="99"/>
    <w:semiHidden/>
    <w:unhideWhenUsed/>
    <w:rsid w:val="00FF6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sl-SI"/>
    </w:rPr>
  </w:style>
  <w:style w:type="character" w:customStyle="1" w:styleId="HTML-oblikovanoZnak">
    <w:name w:val="HTML-oblikovano Znak"/>
    <w:basedOn w:val="Privzetapisavaodstavka"/>
    <w:link w:val="HTML-oblikovano"/>
    <w:uiPriority w:val="99"/>
    <w:semiHidden/>
    <w:rsid w:val="00FF6271"/>
    <w:rPr>
      <w:rFonts w:ascii="Courier New" w:hAnsi="Courier New" w:cs="Courier New"/>
      <w:color w:val="000000"/>
      <w:sz w:val="20"/>
      <w:szCs w:val="20"/>
      <w:lang w:eastAsia="sl-SI"/>
    </w:rPr>
  </w:style>
  <w:style w:type="character" w:styleId="Hiperpovezava">
    <w:name w:val="Hyperlink"/>
    <w:basedOn w:val="Privzetapisavaodstavka"/>
    <w:uiPriority w:val="99"/>
    <w:unhideWhenUsed/>
    <w:rsid w:val="00E94236"/>
    <w:rPr>
      <w:color w:val="0563C1" w:themeColor="hyperlink"/>
      <w:u w:val="single"/>
    </w:rPr>
  </w:style>
  <w:style w:type="character" w:styleId="Nerazreenaomemba">
    <w:name w:val="Unresolved Mention"/>
    <w:basedOn w:val="Privzetapisavaodstavka"/>
    <w:uiPriority w:val="99"/>
    <w:semiHidden/>
    <w:unhideWhenUsed/>
    <w:rsid w:val="00E94236"/>
    <w:rPr>
      <w:color w:val="605E5C"/>
      <w:shd w:val="clear" w:color="auto" w:fill="E1DFDD"/>
    </w:rPr>
  </w:style>
  <w:style w:type="paragraph" w:styleId="Glava">
    <w:name w:val="header"/>
    <w:basedOn w:val="Navaden"/>
    <w:link w:val="GlavaZnak"/>
    <w:uiPriority w:val="99"/>
    <w:unhideWhenUsed/>
    <w:rsid w:val="002633EE"/>
    <w:pPr>
      <w:tabs>
        <w:tab w:val="center" w:pos="4536"/>
        <w:tab w:val="right" w:pos="9072"/>
      </w:tabs>
      <w:spacing w:after="0" w:line="240" w:lineRule="auto"/>
    </w:pPr>
  </w:style>
  <w:style w:type="character" w:customStyle="1" w:styleId="GlavaZnak">
    <w:name w:val="Glava Znak"/>
    <w:basedOn w:val="Privzetapisavaodstavka"/>
    <w:link w:val="Glava"/>
    <w:uiPriority w:val="99"/>
    <w:rsid w:val="002633EE"/>
  </w:style>
  <w:style w:type="paragraph" w:styleId="Noga">
    <w:name w:val="footer"/>
    <w:basedOn w:val="Navaden"/>
    <w:link w:val="NogaZnak"/>
    <w:uiPriority w:val="99"/>
    <w:unhideWhenUsed/>
    <w:rsid w:val="002633EE"/>
    <w:pPr>
      <w:tabs>
        <w:tab w:val="center" w:pos="4536"/>
        <w:tab w:val="right" w:pos="9072"/>
      </w:tabs>
      <w:spacing w:after="0" w:line="240" w:lineRule="auto"/>
    </w:pPr>
  </w:style>
  <w:style w:type="character" w:customStyle="1" w:styleId="NogaZnak">
    <w:name w:val="Noga Znak"/>
    <w:basedOn w:val="Privzetapisavaodstavka"/>
    <w:link w:val="Noga"/>
    <w:uiPriority w:val="99"/>
    <w:rsid w:val="002633EE"/>
  </w:style>
  <w:style w:type="paragraph" w:styleId="Besedilooblaka">
    <w:name w:val="Balloon Text"/>
    <w:basedOn w:val="Navaden"/>
    <w:link w:val="BesedilooblakaZnak"/>
    <w:uiPriority w:val="99"/>
    <w:semiHidden/>
    <w:unhideWhenUsed/>
    <w:rsid w:val="005466A7"/>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466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vskrbec@onko-i.s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ra.onko-i.si/"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2431</Characters>
  <Application>Microsoft Office Word</Application>
  <DocSecurity>0</DocSecurity>
  <Lines>20</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Dobravec</dc:creator>
  <cp:keywords/>
  <dc:description/>
  <cp:lastModifiedBy>Nataša Dobravec</cp:lastModifiedBy>
  <cp:revision>2</cp:revision>
  <dcterms:created xsi:type="dcterms:W3CDTF">2022-09-21T10:54:00Z</dcterms:created>
  <dcterms:modified xsi:type="dcterms:W3CDTF">2022-09-21T10:54:00Z</dcterms:modified>
</cp:coreProperties>
</file>