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3B55E0" w14:textId="4000FBD5" w:rsidR="00161C32" w:rsidRDefault="00B07E06" w:rsidP="00161C32">
      <w:pPr>
        <w:jc w:val="center"/>
        <w:rPr>
          <w:rFonts w:ascii="Arial" w:hAnsi="Arial" w:cs="Arial"/>
          <w:b/>
          <w:sz w:val="24"/>
          <w:szCs w:val="24"/>
          <w:lang w:eastAsia="en-US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  <w:lang w:eastAsia="en-US"/>
        </w:rPr>
        <w:t>Praktični napotki</w:t>
      </w:r>
      <w:r w:rsidR="00161C32" w:rsidRPr="00161C32">
        <w:rPr>
          <w:rFonts w:ascii="Arial" w:hAnsi="Arial" w:cs="Arial"/>
          <w:b/>
          <w:sz w:val="24"/>
          <w:szCs w:val="24"/>
          <w:lang w:eastAsia="en-US"/>
        </w:rPr>
        <w:t xml:space="preserve"> za </w:t>
      </w:r>
      <w:r w:rsidR="00161C32">
        <w:rPr>
          <w:rFonts w:ascii="Arial" w:hAnsi="Arial" w:cs="Arial"/>
          <w:b/>
          <w:sz w:val="24"/>
          <w:szCs w:val="24"/>
          <w:lang w:eastAsia="en-US"/>
        </w:rPr>
        <w:t>razkuževanje večstanovanjskih stavb</w:t>
      </w:r>
    </w:p>
    <w:p w14:paraId="732A291F" w14:textId="77777777" w:rsidR="00161C32" w:rsidRDefault="00161C32" w:rsidP="00161C32">
      <w:pPr>
        <w:jc w:val="center"/>
        <w:rPr>
          <w:rFonts w:ascii="Arial" w:hAnsi="Arial" w:cs="Arial"/>
          <w:b/>
          <w:sz w:val="24"/>
          <w:szCs w:val="24"/>
          <w:lang w:eastAsia="en-US"/>
        </w:rPr>
      </w:pPr>
    </w:p>
    <w:p w14:paraId="3DFFF761" w14:textId="77777777" w:rsidR="00161C32" w:rsidRPr="00161C32" w:rsidRDefault="00161C32" w:rsidP="00161C32">
      <w:pPr>
        <w:jc w:val="center"/>
        <w:rPr>
          <w:rFonts w:ascii="Arial" w:hAnsi="Arial" w:cs="Arial"/>
          <w:sz w:val="24"/>
          <w:szCs w:val="24"/>
          <w:lang w:eastAsia="en-US"/>
        </w:rPr>
      </w:pPr>
    </w:p>
    <w:p w14:paraId="2EF9F336" w14:textId="7BAD1859" w:rsidR="00161C32" w:rsidRPr="0006159A" w:rsidRDefault="0006159A" w:rsidP="00161C32">
      <w:p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Urad RS za kemikalije</w:t>
      </w:r>
      <w:r w:rsidR="00E449EC">
        <w:rPr>
          <w:rFonts w:ascii="Arial" w:hAnsi="Arial" w:cs="Arial"/>
          <w:lang w:eastAsia="en-US"/>
        </w:rPr>
        <w:t xml:space="preserve"> in Nacionalni inštitut za </w:t>
      </w:r>
      <w:r w:rsidR="005E294F">
        <w:rPr>
          <w:rFonts w:ascii="Arial" w:hAnsi="Arial" w:cs="Arial"/>
          <w:lang w:eastAsia="en-US"/>
        </w:rPr>
        <w:t>javno zdravje</w:t>
      </w:r>
      <w:r>
        <w:rPr>
          <w:rFonts w:ascii="Arial" w:hAnsi="Arial" w:cs="Arial"/>
          <w:lang w:eastAsia="en-US"/>
        </w:rPr>
        <w:t xml:space="preserve"> v zvezi </w:t>
      </w:r>
      <w:r w:rsidRPr="00161C32">
        <w:rPr>
          <w:rFonts w:ascii="Arial" w:hAnsi="Arial" w:cs="Arial"/>
          <w:lang w:eastAsia="en-US"/>
        </w:rPr>
        <w:t>z odlokom o obveznem razkuževanju večstanovanjskih stavb podaja</w:t>
      </w:r>
      <w:r w:rsidR="005E294F">
        <w:rPr>
          <w:rFonts w:ascii="Arial" w:hAnsi="Arial" w:cs="Arial"/>
          <w:lang w:eastAsia="en-US"/>
        </w:rPr>
        <w:t>ta</w:t>
      </w:r>
      <w:r>
        <w:rPr>
          <w:rFonts w:ascii="Arial" w:hAnsi="Arial" w:cs="Arial"/>
          <w:lang w:eastAsia="en-US"/>
        </w:rPr>
        <w:t xml:space="preserve"> nekaj </w:t>
      </w:r>
      <w:r w:rsidR="00161C32" w:rsidRPr="00161C32">
        <w:rPr>
          <w:rFonts w:ascii="Arial" w:hAnsi="Arial" w:cs="Arial"/>
          <w:lang w:eastAsia="en-US"/>
        </w:rPr>
        <w:t xml:space="preserve">praktičnih napotkov lastnikom, </w:t>
      </w:r>
      <w:r w:rsidR="00C76CCF">
        <w:rPr>
          <w:rFonts w:ascii="Arial" w:hAnsi="Arial" w:cs="Arial"/>
          <w:sz w:val="24"/>
          <w:szCs w:val="24"/>
          <w:lang w:eastAsia="en-US"/>
        </w:rPr>
        <w:t>upravnikom</w:t>
      </w:r>
      <w:r w:rsidR="00161C32" w:rsidRPr="00161C32">
        <w:rPr>
          <w:rFonts w:ascii="Arial" w:hAnsi="Arial" w:cs="Arial"/>
          <w:sz w:val="24"/>
          <w:szCs w:val="24"/>
          <w:lang w:eastAsia="en-US"/>
        </w:rPr>
        <w:t xml:space="preserve"> in izvajalcem čiščenja/dezinfekcije</w:t>
      </w:r>
      <w:r>
        <w:rPr>
          <w:rFonts w:ascii="Arial" w:hAnsi="Arial" w:cs="Arial"/>
          <w:sz w:val="24"/>
          <w:szCs w:val="24"/>
          <w:lang w:eastAsia="en-US"/>
        </w:rPr>
        <w:t>.</w:t>
      </w:r>
    </w:p>
    <w:p w14:paraId="170F01E0" w14:textId="77777777" w:rsidR="00E30D26" w:rsidRPr="00B07E06" w:rsidRDefault="00E30D26" w:rsidP="00161C32">
      <w:pPr>
        <w:jc w:val="both"/>
        <w:rPr>
          <w:rFonts w:ascii="Arial" w:hAnsi="Arial" w:cs="Arial"/>
          <w:lang w:eastAsia="en-US"/>
        </w:rPr>
      </w:pPr>
    </w:p>
    <w:p w14:paraId="35C7AE97" w14:textId="2E1EC4B1" w:rsidR="00E30D26" w:rsidRPr="0006159A" w:rsidRDefault="00E30D26" w:rsidP="00161C32">
      <w:pPr>
        <w:jc w:val="both"/>
        <w:rPr>
          <w:rFonts w:ascii="Arial" w:hAnsi="Arial" w:cs="Arial"/>
          <w:lang w:eastAsia="en-US"/>
        </w:rPr>
      </w:pPr>
      <w:r w:rsidRPr="0006159A">
        <w:rPr>
          <w:rFonts w:ascii="Arial" w:hAnsi="Arial" w:cs="Arial"/>
          <w:lang w:eastAsia="en-US"/>
        </w:rPr>
        <w:t xml:space="preserve">Za dezinfekcijo površin je v RS registriranih </w:t>
      </w:r>
      <w:r w:rsidR="00047F07" w:rsidRPr="0006159A">
        <w:rPr>
          <w:rFonts w:ascii="Arial" w:hAnsi="Arial" w:cs="Arial"/>
          <w:lang w:eastAsia="en-US"/>
        </w:rPr>
        <w:t>veliko</w:t>
      </w:r>
      <w:r w:rsidRPr="0006159A">
        <w:rPr>
          <w:rFonts w:ascii="Arial" w:hAnsi="Arial" w:cs="Arial"/>
          <w:lang w:eastAsia="en-US"/>
        </w:rPr>
        <w:t xml:space="preserve"> </w:t>
      </w:r>
      <w:proofErr w:type="spellStart"/>
      <w:r w:rsidRPr="0006159A">
        <w:rPr>
          <w:rFonts w:ascii="Arial" w:hAnsi="Arial" w:cs="Arial"/>
          <w:bCs/>
          <w:lang w:eastAsia="en-US"/>
        </w:rPr>
        <w:t>biocidnih</w:t>
      </w:r>
      <w:proofErr w:type="spellEnd"/>
      <w:r w:rsidRPr="0006159A">
        <w:rPr>
          <w:rFonts w:ascii="Arial" w:hAnsi="Arial" w:cs="Arial"/>
          <w:bCs/>
          <w:lang w:eastAsia="en-US"/>
        </w:rPr>
        <w:t xml:space="preserve"> </w:t>
      </w:r>
      <w:r w:rsidR="0006159A">
        <w:rPr>
          <w:rFonts w:ascii="Arial" w:hAnsi="Arial" w:cs="Arial"/>
          <w:lang w:eastAsia="en-US"/>
        </w:rPr>
        <w:t xml:space="preserve">proizvodov, vendar pa </w:t>
      </w:r>
      <w:r w:rsidRPr="0006159A">
        <w:rPr>
          <w:rFonts w:ascii="Arial" w:hAnsi="Arial" w:cs="Arial"/>
          <w:lang w:eastAsia="en-US"/>
        </w:rPr>
        <w:t xml:space="preserve">niso </w:t>
      </w:r>
      <w:r w:rsidR="0006159A">
        <w:rPr>
          <w:rFonts w:ascii="Arial" w:hAnsi="Arial" w:cs="Arial"/>
          <w:lang w:eastAsia="en-US"/>
        </w:rPr>
        <w:t xml:space="preserve">vsi </w:t>
      </w:r>
      <w:r w:rsidRPr="0006159A">
        <w:rPr>
          <w:rFonts w:ascii="Arial" w:hAnsi="Arial" w:cs="Arial"/>
          <w:lang w:eastAsia="en-US"/>
        </w:rPr>
        <w:t xml:space="preserve">primerni za tako uporabo, niti </w:t>
      </w:r>
      <w:r w:rsidR="00BC01B4" w:rsidRPr="0006159A">
        <w:rPr>
          <w:rFonts w:ascii="Arial" w:hAnsi="Arial" w:cs="Arial"/>
          <w:lang w:eastAsia="en-US"/>
        </w:rPr>
        <w:t xml:space="preserve">vsi </w:t>
      </w:r>
      <w:r w:rsidRPr="0006159A">
        <w:rPr>
          <w:rFonts w:ascii="Arial" w:hAnsi="Arial" w:cs="Arial"/>
          <w:lang w:eastAsia="en-US"/>
        </w:rPr>
        <w:t xml:space="preserve">ne učinkujejo proti virusom. </w:t>
      </w:r>
      <w:r w:rsidR="008C3DFC" w:rsidRPr="0006159A">
        <w:rPr>
          <w:rFonts w:ascii="Arial" w:hAnsi="Arial" w:cs="Arial"/>
          <w:lang w:eastAsia="en-US"/>
        </w:rPr>
        <w:t xml:space="preserve">Pred </w:t>
      </w:r>
      <w:r w:rsidR="00AF2C90" w:rsidRPr="0006159A">
        <w:rPr>
          <w:rFonts w:ascii="Arial" w:hAnsi="Arial" w:cs="Arial"/>
          <w:lang w:eastAsia="en-US"/>
        </w:rPr>
        <w:t>nakupom</w:t>
      </w:r>
      <w:r w:rsidRPr="0006159A">
        <w:rPr>
          <w:rFonts w:ascii="Arial" w:hAnsi="Arial" w:cs="Arial"/>
          <w:lang w:eastAsia="en-US"/>
        </w:rPr>
        <w:t xml:space="preserve"> </w:t>
      </w:r>
      <w:r w:rsidR="00BC01B4" w:rsidRPr="0006159A">
        <w:rPr>
          <w:rFonts w:ascii="Arial" w:hAnsi="Arial" w:cs="Arial"/>
          <w:lang w:eastAsia="en-US"/>
        </w:rPr>
        <w:t>tovrstnih</w:t>
      </w:r>
      <w:r w:rsidRPr="0006159A">
        <w:rPr>
          <w:rFonts w:ascii="Arial" w:hAnsi="Arial" w:cs="Arial"/>
          <w:lang w:eastAsia="en-US"/>
        </w:rPr>
        <w:t xml:space="preserve"> proizvodov priporočamo, da </w:t>
      </w:r>
      <w:r w:rsidR="00161C32" w:rsidRPr="0006159A">
        <w:rPr>
          <w:rFonts w:ascii="Arial" w:hAnsi="Arial" w:cs="Arial"/>
          <w:lang w:eastAsia="en-US"/>
        </w:rPr>
        <w:t xml:space="preserve">preverite </w:t>
      </w:r>
      <w:r w:rsidR="005A0444" w:rsidRPr="0006159A">
        <w:rPr>
          <w:rFonts w:ascii="Arial" w:hAnsi="Arial" w:cs="Arial"/>
          <w:lang w:eastAsia="en-US"/>
        </w:rPr>
        <w:t>namen/</w:t>
      </w:r>
      <w:r w:rsidRPr="0006159A">
        <w:rPr>
          <w:rFonts w:ascii="Arial" w:hAnsi="Arial" w:cs="Arial"/>
          <w:lang w:eastAsia="en-US"/>
        </w:rPr>
        <w:t>učinek  </w:t>
      </w:r>
      <w:r w:rsidR="00161C32" w:rsidRPr="0006159A">
        <w:rPr>
          <w:rFonts w:ascii="Arial" w:hAnsi="Arial" w:cs="Arial"/>
          <w:lang w:eastAsia="en-US"/>
        </w:rPr>
        <w:t>teh sredstev</w:t>
      </w:r>
      <w:r w:rsidRPr="0006159A">
        <w:rPr>
          <w:rFonts w:ascii="Arial" w:hAnsi="Arial" w:cs="Arial"/>
          <w:bCs/>
          <w:lang w:eastAsia="en-US"/>
        </w:rPr>
        <w:t xml:space="preserve"> na etiketi ali na navodilu</w:t>
      </w:r>
      <w:r w:rsidRPr="0006159A">
        <w:rPr>
          <w:rFonts w:ascii="Arial" w:hAnsi="Arial" w:cs="Arial"/>
          <w:lang w:eastAsia="en-US"/>
        </w:rPr>
        <w:t xml:space="preserve"> za uporabo. </w:t>
      </w:r>
    </w:p>
    <w:p w14:paraId="4881A3E2" w14:textId="77777777" w:rsidR="00E30D26" w:rsidRPr="0006159A" w:rsidRDefault="00E30D26" w:rsidP="00161C32">
      <w:pPr>
        <w:jc w:val="both"/>
        <w:rPr>
          <w:rFonts w:ascii="Arial" w:hAnsi="Arial" w:cs="Arial"/>
          <w:lang w:eastAsia="en-US"/>
        </w:rPr>
      </w:pPr>
    </w:p>
    <w:p w14:paraId="3078E474" w14:textId="17FEBD47" w:rsidR="00E30D26" w:rsidRPr="0006159A" w:rsidRDefault="00AF2C90" w:rsidP="00161C32">
      <w:pPr>
        <w:jc w:val="both"/>
        <w:rPr>
          <w:rFonts w:ascii="Arial" w:hAnsi="Arial" w:cs="Arial"/>
          <w:lang w:eastAsia="en-US"/>
        </w:rPr>
      </w:pPr>
      <w:r w:rsidRPr="0006159A">
        <w:rPr>
          <w:rFonts w:ascii="Arial" w:hAnsi="Arial" w:cs="Arial"/>
          <w:lang w:eastAsia="en-US"/>
        </w:rPr>
        <w:t xml:space="preserve">Za </w:t>
      </w:r>
      <w:r w:rsidR="00356B1B" w:rsidRPr="0006159A">
        <w:rPr>
          <w:rFonts w:ascii="Arial" w:hAnsi="Arial" w:cs="Arial"/>
          <w:lang w:eastAsia="en-US"/>
        </w:rPr>
        <w:t>splošno</w:t>
      </w:r>
      <w:r w:rsidRPr="0006159A">
        <w:rPr>
          <w:rFonts w:ascii="Arial" w:hAnsi="Arial" w:cs="Arial"/>
          <w:lang w:eastAsia="en-US"/>
        </w:rPr>
        <w:t xml:space="preserve"> uporabo so z</w:t>
      </w:r>
      <w:r w:rsidR="00E30D26" w:rsidRPr="0006159A">
        <w:rPr>
          <w:rFonts w:ascii="Arial" w:hAnsi="Arial" w:cs="Arial"/>
          <w:lang w:eastAsia="en-US"/>
        </w:rPr>
        <w:t xml:space="preserve">a dezinfekcijo površin </w:t>
      </w:r>
      <w:r w:rsidR="00E30D26" w:rsidRPr="004C5B6C">
        <w:rPr>
          <w:rFonts w:ascii="Arial" w:hAnsi="Arial" w:cs="Arial"/>
          <w:lang w:eastAsia="en-US"/>
        </w:rPr>
        <w:t>primerni proizvod</w:t>
      </w:r>
      <w:r w:rsidR="001505A8" w:rsidRPr="004C5B6C">
        <w:rPr>
          <w:rFonts w:ascii="Arial" w:hAnsi="Arial" w:cs="Arial"/>
          <w:lang w:eastAsia="en-US"/>
        </w:rPr>
        <w:t>i</w:t>
      </w:r>
      <w:r w:rsidR="006C39C2" w:rsidRPr="004C5B6C">
        <w:rPr>
          <w:rFonts w:ascii="Arial" w:hAnsi="Arial" w:cs="Arial"/>
          <w:lang w:eastAsia="en-US"/>
        </w:rPr>
        <w:t>, ki vsebujejo več ko</w:t>
      </w:r>
      <w:r w:rsidR="004C5B6C" w:rsidRPr="004C5B6C">
        <w:rPr>
          <w:rFonts w:ascii="Arial" w:hAnsi="Arial" w:cs="Arial"/>
          <w:lang w:eastAsia="en-US"/>
        </w:rPr>
        <w:t xml:space="preserve">t </w:t>
      </w:r>
      <w:r w:rsidR="00E30D26" w:rsidRPr="004C5B6C">
        <w:rPr>
          <w:rFonts w:ascii="Arial" w:hAnsi="Arial" w:cs="Arial"/>
          <w:lang w:eastAsia="en-US"/>
        </w:rPr>
        <w:t>70</w:t>
      </w:r>
      <w:r w:rsidR="001505A8" w:rsidRPr="004C5B6C">
        <w:rPr>
          <w:rFonts w:ascii="Arial" w:hAnsi="Arial" w:cs="Arial"/>
          <w:lang w:eastAsia="en-US"/>
        </w:rPr>
        <w:t xml:space="preserve"> %</w:t>
      </w:r>
      <w:r w:rsidR="004C5B6C" w:rsidRPr="004C5B6C">
        <w:rPr>
          <w:rFonts w:ascii="Arial" w:hAnsi="Arial" w:cs="Arial"/>
          <w:lang w:eastAsia="en-US"/>
        </w:rPr>
        <w:t xml:space="preserve"> </w:t>
      </w:r>
      <w:r w:rsidR="001505A8" w:rsidRPr="004C5B6C">
        <w:rPr>
          <w:rFonts w:ascii="Arial" w:hAnsi="Arial" w:cs="Arial"/>
          <w:lang w:eastAsia="en-US"/>
        </w:rPr>
        <w:t>etanola</w:t>
      </w:r>
      <w:r w:rsidR="00477FE4" w:rsidRPr="004C5B6C">
        <w:rPr>
          <w:rFonts w:ascii="Arial" w:hAnsi="Arial" w:cs="Arial"/>
          <w:lang w:eastAsia="en-US"/>
        </w:rPr>
        <w:t xml:space="preserve"> ali </w:t>
      </w:r>
      <w:r w:rsidR="00E30D26" w:rsidRPr="004C5B6C">
        <w:rPr>
          <w:rFonts w:ascii="Arial" w:hAnsi="Arial" w:cs="Arial"/>
          <w:lang w:eastAsia="en-US"/>
        </w:rPr>
        <w:t>natrijev hipoklorit</w:t>
      </w:r>
      <w:r w:rsidR="00161C32" w:rsidRPr="004C5B6C">
        <w:rPr>
          <w:rFonts w:ascii="Arial" w:hAnsi="Arial" w:cs="Arial"/>
          <w:lang w:eastAsia="en-US"/>
        </w:rPr>
        <w:t xml:space="preserve"> (</w:t>
      </w:r>
      <w:proofErr w:type="spellStart"/>
      <w:r w:rsidR="004C5B6C" w:rsidRPr="004C5B6C">
        <w:rPr>
          <w:rFonts w:ascii="Arial" w:hAnsi="Arial" w:cs="Arial"/>
          <w:lang w:eastAsia="en-US"/>
        </w:rPr>
        <w:t>V</w:t>
      </w:r>
      <w:r w:rsidR="00161C32" w:rsidRPr="004C5B6C">
        <w:rPr>
          <w:rFonts w:ascii="Arial" w:hAnsi="Arial" w:cs="Arial"/>
          <w:lang w:eastAsia="en-US"/>
        </w:rPr>
        <w:t>arekina</w:t>
      </w:r>
      <w:proofErr w:type="spellEnd"/>
      <w:r w:rsidR="00161C32" w:rsidRPr="004C5B6C">
        <w:rPr>
          <w:rFonts w:ascii="Arial" w:hAnsi="Arial" w:cs="Arial"/>
          <w:lang w:eastAsia="en-US"/>
        </w:rPr>
        <w:t xml:space="preserve">, </w:t>
      </w:r>
      <w:proofErr w:type="spellStart"/>
      <w:r w:rsidR="00161C32" w:rsidRPr="004C5B6C">
        <w:rPr>
          <w:rFonts w:ascii="Arial" w:hAnsi="Arial" w:cs="Arial"/>
          <w:lang w:eastAsia="en-US"/>
        </w:rPr>
        <w:t>Arekina</w:t>
      </w:r>
      <w:proofErr w:type="spellEnd"/>
      <w:r w:rsidR="00161C32" w:rsidRPr="004C5B6C">
        <w:rPr>
          <w:rFonts w:ascii="Arial" w:hAnsi="Arial" w:cs="Arial"/>
          <w:lang w:eastAsia="en-US"/>
        </w:rPr>
        <w:t>)</w:t>
      </w:r>
      <w:r w:rsidR="00477FE4" w:rsidRPr="004C5B6C">
        <w:rPr>
          <w:rFonts w:ascii="Arial" w:hAnsi="Arial" w:cs="Arial"/>
          <w:lang w:eastAsia="en-US"/>
        </w:rPr>
        <w:t>.</w:t>
      </w:r>
    </w:p>
    <w:p w14:paraId="28E0F754" w14:textId="77777777" w:rsidR="00E30D26" w:rsidRPr="0006159A" w:rsidRDefault="00E30D26" w:rsidP="00161C32">
      <w:pPr>
        <w:jc w:val="both"/>
        <w:rPr>
          <w:rFonts w:ascii="Arial" w:hAnsi="Arial" w:cs="Arial"/>
          <w:lang w:eastAsia="en-US"/>
        </w:rPr>
      </w:pPr>
    </w:p>
    <w:p w14:paraId="597D2C67" w14:textId="71DC76C6" w:rsidR="00E30D26" w:rsidRPr="0006159A" w:rsidRDefault="002C6EC9" w:rsidP="00161C32">
      <w:pPr>
        <w:jc w:val="both"/>
        <w:rPr>
          <w:rFonts w:ascii="Arial" w:hAnsi="Arial" w:cs="Arial"/>
          <w:lang w:eastAsia="en-US"/>
        </w:rPr>
      </w:pPr>
      <w:r w:rsidRPr="0006159A">
        <w:rPr>
          <w:rFonts w:ascii="Arial" w:hAnsi="Arial" w:cs="Arial"/>
          <w:lang w:eastAsia="en-US"/>
        </w:rPr>
        <w:t>Alkoholni</w:t>
      </w:r>
      <w:r w:rsidR="00E30D26" w:rsidRPr="0006159A">
        <w:rPr>
          <w:rFonts w:ascii="Arial" w:hAnsi="Arial" w:cs="Arial"/>
          <w:lang w:eastAsia="en-US"/>
        </w:rPr>
        <w:t xml:space="preserve"> proizvodi so zaradi velikih potreb za osebno dezinfekcijo namenjena predvsem za zdravstvene in druge javne ustanove in </w:t>
      </w:r>
      <w:r w:rsidR="00E30D26" w:rsidRPr="0006159A">
        <w:rPr>
          <w:rFonts w:ascii="Arial" w:hAnsi="Arial" w:cs="Arial"/>
          <w:bCs/>
          <w:lang w:eastAsia="en-US"/>
        </w:rPr>
        <w:t>njihova uporaba za dezinfekcijo večnamenskih stavb trenutno ni primerna/ mogoča</w:t>
      </w:r>
      <w:r w:rsidR="00E30D26" w:rsidRPr="0006159A">
        <w:rPr>
          <w:rFonts w:ascii="Arial" w:hAnsi="Arial" w:cs="Arial"/>
          <w:lang w:eastAsia="en-US"/>
        </w:rPr>
        <w:t>. Na URSK</w:t>
      </w:r>
      <w:r w:rsidR="00047F07" w:rsidRPr="0006159A">
        <w:rPr>
          <w:rFonts w:ascii="Arial" w:hAnsi="Arial" w:cs="Arial"/>
          <w:lang w:eastAsia="en-US"/>
        </w:rPr>
        <w:t xml:space="preserve"> smo že predlagali sprostitev pogojev za promet in uporabo etanola za proizvodnjo razkužil, trenutno pa je tudi</w:t>
      </w:r>
      <w:r w:rsidR="00E30D26" w:rsidRPr="0006159A">
        <w:rPr>
          <w:rFonts w:ascii="Arial" w:hAnsi="Arial" w:cs="Arial"/>
          <w:lang w:eastAsia="en-US"/>
        </w:rPr>
        <w:t xml:space="preserve"> že v postopku registracije nekaj proizvodov</w:t>
      </w:r>
      <w:r w:rsidR="00BC01B4" w:rsidRPr="0006159A">
        <w:rPr>
          <w:rFonts w:ascii="Arial" w:hAnsi="Arial" w:cs="Arial"/>
          <w:lang w:eastAsia="en-US"/>
        </w:rPr>
        <w:t xml:space="preserve"> na osnovi etanola</w:t>
      </w:r>
      <w:r w:rsidR="00E30D26" w:rsidRPr="0006159A">
        <w:rPr>
          <w:rFonts w:ascii="Arial" w:hAnsi="Arial" w:cs="Arial"/>
          <w:lang w:eastAsia="en-US"/>
        </w:rPr>
        <w:t>, ki bodo namenjen</w:t>
      </w:r>
      <w:r w:rsidR="006C39C2">
        <w:rPr>
          <w:rFonts w:ascii="Arial" w:hAnsi="Arial" w:cs="Arial"/>
          <w:lang w:eastAsia="en-US"/>
        </w:rPr>
        <w:t>i</w:t>
      </w:r>
      <w:r w:rsidR="00E30D26" w:rsidRPr="0006159A">
        <w:rPr>
          <w:rFonts w:ascii="Arial" w:hAnsi="Arial" w:cs="Arial"/>
          <w:lang w:eastAsia="en-US"/>
        </w:rPr>
        <w:t xml:space="preserve"> le dezinfekciji površin. </w:t>
      </w:r>
    </w:p>
    <w:p w14:paraId="321D51EC" w14:textId="77777777" w:rsidR="00E30D26" w:rsidRPr="0006159A" w:rsidRDefault="00E30D26" w:rsidP="00161C32">
      <w:pPr>
        <w:jc w:val="both"/>
        <w:rPr>
          <w:rFonts w:ascii="Arial" w:hAnsi="Arial" w:cs="Arial"/>
          <w:lang w:eastAsia="en-US"/>
        </w:rPr>
      </w:pPr>
    </w:p>
    <w:p w14:paraId="5534E823" w14:textId="08F69FCD" w:rsidR="00A64A9F" w:rsidRPr="0006159A" w:rsidRDefault="00E30D26" w:rsidP="00161C32">
      <w:pPr>
        <w:jc w:val="both"/>
        <w:rPr>
          <w:rFonts w:ascii="Arial" w:hAnsi="Arial" w:cs="Arial"/>
          <w:lang w:eastAsia="en-US"/>
        </w:rPr>
      </w:pPr>
      <w:r w:rsidRPr="0006159A">
        <w:rPr>
          <w:rFonts w:ascii="Arial" w:hAnsi="Arial" w:cs="Arial"/>
          <w:lang w:eastAsia="en-US"/>
        </w:rPr>
        <w:t>Z vidika učinkovitosti, pa tudi v stroškovnem pogledu</w:t>
      </w:r>
      <w:r w:rsidR="00BC01B4" w:rsidRPr="0006159A">
        <w:rPr>
          <w:rFonts w:ascii="Arial" w:hAnsi="Arial" w:cs="Arial"/>
          <w:lang w:eastAsia="en-US"/>
        </w:rPr>
        <w:t>,</w:t>
      </w:r>
      <w:r w:rsidRPr="0006159A">
        <w:rPr>
          <w:rFonts w:ascii="Arial" w:hAnsi="Arial" w:cs="Arial"/>
          <w:lang w:eastAsia="en-US"/>
        </w:rPr>
        <w:t xml:space="preserve"> je za namene uredbe najprimernejš</w:t>
      </w:r>
      <w:r w:rsidR="00BC01B4" w:rsidRPr="0006159A">
        <w:rPr>
          <w:rFonts w:ascii="Arial" w:hAnsi="Arial" w:cs="Arial"/>
          <w:lang w:eastAsia="en-US"/>
        </w:rPr>
        <w:t>i</w:t>
      </w:r>
      <w:r w:rsidRPr="0006159A">
        <w:rPr>
          <w:rFonts w:ascii="Arial" w:hAnsi="Arial" w:cs="Arial"/>
          <w:lang w:eastAsia="en-US"/>
        </w:rPr>
        <w:t xml:space="preserve"> natrijev </w:t>
      </w:r>
      <w:r w:rsidRPr="0006159A">
        <w:rPr>
          <w:rFonts w:ascii="Arial" w:hAnsi="Arial" w:cs="Arial"/>
          <w:bCs/>
          <w:lang w:eastAsia="en-US"/>
        </w:rPr>
        <w:t>hipoklorit (</w:t>
      </w:r>
      <w:proofErr w:type="spellStart"/>
      <w:r w:rsidRPr="0006159A">
        <w:rPr>
          <w:rFonts w:ascii="Arial" w:hAnsi="Arial" w:cs="Arial"/>
          <w:bCs/>
          <w:lang w:eastAsia="en-US"/>
        </w:rPr>
        <w:t>NaOCl</w:t>
      </w:r>
      <w:proofErr w:type="spellEnd"/>
      <w:r w:rsidR="008223BB" w:rsidRPr="0006159A">
        <w:rPr>
          <w:rFonts w:ascii="Arial" w:hAnsi="Arial" w:cs="Arial"/>
          <w:bCs/>
          <w:lang w:eastAsia="en-US"/>
        </w:rPr>
        <w:t>, oz</w:t>
      </w:r>
      <w:r w:rsidR="00CA0033" w:rsidRPr="0006159A">
        <w:rPr>
          <w:rFonts w:ascii="Arial" w:hAnsi="Arial" w:cs="Arial"/>
          <w:bCs/>
          <w:lang w:eastAsia="en-US"/>
        </w:rPr>
        <w:t xml:space="preserve">. njegova komercialna proizvoda </w:t>
      </w:r>
      <w:proofErr w:type="spellStart"/>
      <w:r w:rsidR="00A64A9F" w:rsidRPr="0006159A">
        <w:rPr>
          <w:rFonts w:ascii="Arial" w:hAnsi="Arial" w:cs="Arial"/>
          <w:bCs/>
          <w:lang w:eastAsia="en-US"/>
        </w:rPr>
        <w:t>Varekina</w:t>
      </w:r>
      <w:proofErr w:type="spellEnd"/>
      <w:r w:rsidR="00A64A9F" w:rsidRPr="0006159A">
        <w:rPr>
          <w:rFonts w:ascii="Arial" w:hAnsi="Arial" w:cs="Arial"/>
          <w:bCs/>
          <w:lang w:eastAsia="en-US"/>
        </w:rPr>
        <w:t xml:space="preserve">, </w:t>
      </w:r>
      <w:proofErr w:type="spellStart"/>
      <w:r w:rsidR="00A64A9F" w:rsidRPr="0006159A">
        <w:rPr>
          <w:rFonts w:ascii="Arial" w:hAnsi="Arial" w:cs="Arial"/>
          <w:bCs/>
          <w:lang w:eastAsia="en-US"/>
        </w:rPr>
        <w:t>Arekina</w:t>
      </w:r>
      <w:proofErr w:type="spellEnd"/>
      <w:r w:rsidR="00BC01B4" w:rsidRPr="0006159A">
        <w:rPr>
          <w:rFonts w:ascii="Arial" w:hAnsi="Arial" w:cs="Arial"/>
          <w:lang w:eastAsia="en-US"/>
        </w:rPr>
        <w:t xml:space="preserve">. </w:t>
      </w:r>
      <w:r w:rsidRPr="0006159A">
        <w:rPr>
          <w:rFonts w:ascii="Arial" w:hAnsi="Arial" w:cs="Arial"/>
          <w:lang w:eastAsia="en-US"/>
        </w:rPr>
        <w:t xml:space="preserve">Niti sam koncentrat, niti razredčena delovna raztopina nista nevarni </w:t>
      </w:r>
      <w:r w:rsidR="00BC01B4" w:rsidRPr="0006159A">
        <w:rPr>
          <w:rFonts w:ascii="Arial" w:hAnsi="Arial" w:cs="Arial"/>
          <w:lang w:eastAsia="en-US"/>
        </w:rPr>
        <w:t xml:space="preserve">kemikaliji </w:t>
      </w:r>
      <w:r w:rsidRPr="0006159A">
        <w:rPr>
          <w:rFonts w:ascii="Arial" w:hAnsi="Arial" w:cs="Arial"/>
          <w:lang w:eastAsia="en-US"/>
        </w:rPr>
        <w:t xml:space="preserve">in delo z njima ne zahteva posebne </w:t>
      </w:r>
      <w:r w:rsidR="00527764" w:rsidRPr="0006159A">
        <w:rPr>
          <w:rFonts w:ascii="Arial" w:hAnsi="Arial" w:cs="Arial"/>
          <w:lang w:eastAsia="en-US"/>
        </w:rPr>
        <w:t xml:space="preserve">usposobljenosti </w:t>
      </w:r>
      <w:r w:rsidR="000A6C57" w:rsidRPr="0006159A">
        <w:rPr>
          <w:rFonts w:ascii="Arial" w:hAnsi="Arial" w:cs="Arial"/>
          <w:lang w:eastAsia="en-US"/>
        </w:rPr>
        <w:t xml:space="preserve">in </w:t>
      </w:r>
      <w:r w:rsidRPr="0006159A">
        <w:rPr>
          <w:rFonts w:ascii="Arial" w:hAnsi="Arial" w:cs="Arial"/>
          <w:lang w:eastAsia="en-US"/>
        </w:rPr>
        <w:t>zaščitne opreme</w:t>
      </w:r>
      <w:r w:rsidR="00944CB8" w:rsidRPr="0006159A">
        <w:rPr>
          <w:rFonts w:ascii="Arial" w:hAnsi="Arial" w:cs="Arial"/>
          <w:lang w:eastAsia="en-US"/>
        </w:rPr>
        <w:t xml:space="preserve">. Za ustrezno zaščito </w:t>
      </w:r>
      <w:r w:rsidRPr="0006159A">
        <w:rPr>
          <w:rFonts w:ascii="Arial" w:hAnsi="Arial" w:cs="Arial"/>
          <w:lang w:eastAsia="en-US"/>
        </w:rPr>
        <w:t>zadoščajo rokavice za zaščito rok,</w:t>
      </w:r>
      <w:r w:rsidR="00477FE4">
        <w:rPr>
          <w:rFonts w:ascii="Arial" w:hAnsi="Arial" w:cs="Arial"/>
          <w:lang w:eastAsia="en-US"/>
        </w:rPr>
        <w:t xml:space="preserve"> maska,</w:t>
      </w:r>
      <w:r w:rsidRPr="0006159A">
        <w:rPr>
          <w:rFonts w:ascii="Arial" w:hAnsi="Arial" w:cs="Arial"/>
          <w:lang w:eastAsia="en-US"/>
        </w:rPr>
        <w:t xml:space="preserve"> pri razredč</w:t>
      </w:r>
      <w:r w:rsidRPr="0006159A">
        <w:rPr>
          <w:rFonts w:ascii="Arial" w:hAnsi="Arial" w:cs="Arial"/>
          <w:bCs/>
          <w:lang w:eastAsia="en-US"/>
        </w:rPr>
        <w:t>e</w:t>
      </w:r>
      <w:r w:rsidRPr="0006159A">
        <w:rPr>
          <w:rFonts w:ascii="Arial" w:hAnsi="Arial" w:cs="Arial"/>
          <w:lang w:eastAsia="en-US"/>
        </w:rPr>
        <w:t>nju pa zaščit</w:t>
      </w:r>
      <w:r w:rsidR="00E97C03" w:rsidRPr="0006159A">
        <w:rPr>
          <w:rFonts w:ascii="Arial" w:hAnsi="Arial" w:cs="Arial"/>
          <w:lang w:eastAsia="en-US"/>
        </w:rPr>
        <w:t>a</w:t>
      </w:r>
      <w:r w:rsidRPr="0006159A">
        <w:rPr>
          <w:rFonts w:ascii="Arial" w:hAnsi="Arial" w:cs="Arial"/>
          <w:lang w:eastAsia="en-US"/>
        </w:rPr>
        <w:t xml:space="preserve"> oči.</w:t>
      </w:r>
      <w:r w:rsidR="00477FE4">
        <w:rPr>
          <w:rFonts w:ascii="Arial" w:hAnsi="Arial" w:cs="Arial"/>
          <w:lang w:eastAsia="en-US"/>
        </w:rPr>
        <w:t xml:space="preserve"> V primeru, da se odločimo za nanos raztopine v obliki razpršila, je potrebn</w:t>
      </w:r>
      <w:r w:rsidR="002E5801">
        <w:rPr>
          <w:rFonts w:ascii="Arial" w:hAnsi="Arial" w:cs="Arial"/>
          <w:lang w:eastAsia="en-US"/>
        </w:rPr>
        <w:t xml:space="preserve">o nositi tudi </w:t>
      </w:r>
      <w:r w:rsidR="003D0A1C">
        <w:rPr>
          <w:rFonts w:ascii="Arial" w:hAnsi="Arial" w:cs="Arial"/>
          <w:lang w:eastAsia="en-US"/>
        </w:rPr>
        <w:t>zaščito za oči</w:t>
      </w:r>
      <w:r w:rsidR="002E5801">
        <w:rPr>
          <w:rFonts w:ascii="Arial" w:hAnsi="Arial" w:cs="Arial"/>
          <w:lang w:eastAsia="en-US"/>
        </w:rPr>
        <w:t>.</w:t>
      </w:r>
    </w:p>
    <w:p w14:paraId="0DAB8F38" w14:textId="77777777" w:rsidR="00944CB8" w:rsidRPr="0006159A" w:rsidRDefault="00944CB8" w:rsidP="00161C32">
      <w:pPr>
        <w:jc w:val="both"/>
        <w:rPr>
          <w:rFonts w:ascii="Arial" w:hAnsi="Arial" w:cs="Arial"/>
          <w:lang w:eastAsia="en-US"/>
        </w:rPr>
      </w:pPr>
    </w:p>
    <w:p w14:paraId="09A21829" w14:textId="63D33534" w:rsidR="00BC01B4" w:rsidRPr="0006159A" w:rsidRDefault="009F3495" w:rsidP="00161C32">
      <w:pPr>
        <w:jc w:val="both"/>
        <w:rPr>
          <w:rFonts w:ascii="Arial" w:hAnsi="Arial" w:cs="Arial"/>
          <w:lang w:eastAsia="en-US"/>
        </w:rPr>
      </w:pPr>
      <w:r w:rsidRPr="0006159A">
        <w:rPr>
          <w:rFonts w:ascii="Arial" w:hAnsi="Arial" w:cs="Arial"/>
          <w:lang w:eastAsia="en-US"/>
        </w:rPr>
        <w:t xml:space="preserve">Nobenega razloga in potrebe ni, da bi se za to delo najemali posebni specializirani zunanji izvajalci. </w:t>
      </w:r>
      <w:r w:rsidR="00944CB8" w:rsidRPr="0006159A">
        <w:rPr>
          <w:rFonts w:ascii="Arial" w:hAnsi="Arial" w:cs="Arial"/>
          <w:lang w:eastAsia="en-US"/>
        </w:rPr>
        <w:t xml:space="preserve">Priprava in </w:t>
      </w:r>
      <w:r w:rsidR="0070275A" w:rsidRPr="0006159A">
        <w:rPr>
          <w:rFonts w:ascii="Arial" w:hAnsi="Arial" w:cs="Arial"/>
          <w:lang w:eastAsia="en-US"/>
        </w:rPr>
        <w:t xml:space="preserve">izvedba razkuževanja </w:t>
      </w:r>
      <w:r w:rsidR="00944CB8" w:rsidRPr="0006159A">
        <w:rPr>
          <w:rFonts w:ascii="Arial" w:hAnsi="Arial" w:cs="Arial"/>
          <w:lang w:eastAsia="en-US"/>
        </w:rPr>
        <w:t xml:space="preserve">sta dovolj enostavni, da </w:t>
      </w:r>
      <w:r w:rsidR="006C39C2">
        <w:rPr>
          <w:rFonts w:ascii="Arial" w:hAnsi="Arial" w:cs="Arial"/>
          <w:lang w:eastAsia="en-US"/>
        </w:rPr>
        <w:t>ju</w:t>
      </w:r>
      <w:r w:rsidR="00944CB8" w:rsidRPr="0006159A">
        <w:rPr>
          <w:rFonts w:ascii="Arial" w:hAnsi="Arial" w:cs="Arial"/>
          <w:lang w:eastAsia="en-US"/>
        </w:rPr>
        <w:t xml:space="preserve"> lahko </w:t>
      </w:r>
      <w:r w:rsidR="008F2049" w:rsidRPr="0006159A">
        <w:rPr>
          <w:rFonts w:ascii="Arial" w:hAnsi="Arial" w:cs="Arial"/>
          <w:lang w:eastAsia="en-US"/>
        </w:rPr>
        <w:t xml:space="preserve">z ustrezno organizacijo in </w:t>
      </w:r>
      <w:r w:rsidR="0077718F" w:rsidRPr="0006159A">
        <w:rPr>
          <w:rFonts w:ascii="Arial" w:hAnsi="Arial" w:cs="Arial"/>
          <w:lang w:eastAsia="en-US"/>
        </w:rPr>
        <w:t>sodelovanjem</w:t>
      </w:r>
      <w:r w:rsidR="008F2049" w:rsidRPr="0006159A">
        <w:rPr>
          <w:rFonts w:ascii="Arial" w:hAnsi="Arial" w:cs="Arial"/>
          <w:lang w:eastAsia="en-US"/>
        </w:rPr>
        <w:t xml:space="preserve"> </w:t>
      </w:r>
      <w:r w:rsidR="00944CB8" w:rsidRPr="0006159A">
        <w:rPr>
          <w:rFonts w:ascii="Arial" w:hAnsi="Arial" w:cs="Arial"/>
          <w:lang w:eastAsia="en-US"/>
        </w:rPr>
        <w:t>opravijo etažni lastniki sami, ali pa njihovi pogodbeni čistilni servisi</w:t>
      </w:r>
      <w:r w:rsidR="00CA0033" w:rsidRPr="0006159A">
        <w:rPr>
          <w:rFonts w:ascii="Arial" w:hAnsi="Arial" w:cs="Arial"/>
          <w:lang w:eastAsia="en-US"/>
        </w:rPr>
        <w:t xml:space="preserve">. </w:t>
      </w:r>
      <w:r w:rsidR="00BC01B4" w:rsidRPr="0006159A">
        <w:rPr>
          <w:rFonts w:ascii="Arial" w:hAnsi="Arial" w:cs="Arial"/>
          <w:lang w:eastAsia="en-US"/>
        </w:rPr>
        <w:t xml:space="preserve">Sam strošek razkužila je minimalen in ga je, ob tem, da imamo proizvajalce v Sloveniji, </w:t>
      </w:r>
      <w:r w:rsidR="00C76CCF">
        <w:rPr>
          <w:rFonts w:ascii="Arial" w:hAnsi="Arial" w:cs="Arial"/>
          <w:lang w:eastAsia="en-US"/>
        </w:rPr>
        <w:t xml:space="preserve">dovolj </w:t>
      </w:r>
      <w:r w:rsidR="009F169A" w:rsidRPr="0006159A">
        <w:rPr>
          <w:rFonts w:ascii="Arial" w:hAnsi="Arial" w:cs="Arial"/>
          <w:lang w:eastAsia="en-US"/>
        </w:rPr>
        <w:t>tudi za široko uporabo</w:t>
      </w:r>
      <w:r w:rsidR="00C76CCF">
        <w:rPr>
          <w:rFonts w:ascii="Arial" w:hAnsi="Arial" w:cs="Arial"/>
          <w:lang w:eastAsia="en-US"/>
        </w:rPr>
        <w:t>.</w:t>
      </w:r>
    </w:p>
    <w:p w14:paraId="3C7626DA" w14:textId="77777777" w:rsidR="00A64A9F" w:rsidRPr="0006159A" w:rsidRDefault="00A64A9F" w:rsidP="00161C32">
      <w:pPr>
        <w:jc w:val="both"/>
        <w:rPr>
          <w:rFonts w:ascii="Arial" w:hAnsi="Arial" w:cs="Arial"/>
          <w:lang w:eastAsia="en-US"/>
        </w:rPr>
      </w:pPr>
    </w:p>
    <w:p w14:paraId="412A5215" w14:textId="4EA472C5" w:rsidR="00A64A9F" w:rsidRPr="0006159A" w:rsidRDefault="002E5801" w:rsidP="00161C32">
      <w:pPr>
        <w:jc w:val="both"/>
        <w:rPr>
          <w:rFonts w:ascii="Arial" w:hAnsi="Arial" w:cs="Arial"/>
          <w:lang w:eastAsia="en-US"/>
        </w:rPr>
      </w:pPr>
      <w:r w:rsidRPr="002E5801">
        <w:rPr>
          <w:rFonts w:ascii="Arial" w:hAnsi="Arial" w:cs="Arial"/>
          <w:lang w:eastAsia="en-US"/>
        </w:rPr>
        <w:t xml:space="preserve">Delovno raztopino </w:t>
      </w:r>
      <w:r w:rsidR="006C39C2">
        <w:rPr>
          <w:rFonts w:ascii="Arial" w:hAnsi="Arial" w:cs="Arial"/>
          <w:lang w:eastAsia="en-US"/>
        </w:rPr>
        <w:t xml:space="preserve">iz </w:t>
      </w:r>
      <w:proofErr w:type="spellStart"/>
      <w:r w:rsidR="006C39C2">
        <w:rPr>
          <w:rFonts w:ascii="Arial" w:hAnsi="Arial" w:cs="Arial"/>
          <w:lang w:eastAsia="en-US"/>
        </w:rPr>
        <w:t>Varikine</w:t>
      </w:r>
      <w:proofErr w:type="spellEnd"/>
      <w:r w:rsidR="006C39C2">
        <w:rPr>
          <w:rFonts w:ascii="Arial" w:hAnsi="Arial" w:cs="Arial"/>
          <w:lang w:eastAsia="en-US"/>
        </w:rPr>
        <w:t xml:space="preserve"> pripravimo </w:t>
      </w:r>
      <w:r w:rsidR="00E8311D">
        <w:rPr>
          <w:rFonts w:ascii="Arial" w:hAnsi="Arial" w:cs="Arial"/>
          <w:lang w:eastAsia="en-US"/>
        </w:rPr>
        <w:t xml:space="preserve">tako, da </w:t>
      </w:r>
      <w:r w:rsidR="006C39C2">
        <w:rPr>
          <w:rFonts w:ascii="Arial" w:hAnsi="Arial" w:cs="Arial"/>
          <w:lang w:eastAsia="en-US"/>
        </w:rPr>
        <w:t>1 deciliter</w:t>
      </w:r>
      <w:r w:rsidR="00E8311D">
        <w:rPr>
          <w:rFonts w:ascii="Arial" w:hAnsi="Arial" w:cs="Arial"/>
          <w:lang w:eastAsia="en-US"/>
        </w:rPr>
        <w:t xml:space="preserve"> </w:t>
      </w:r>
      <w:r w:rsidR="006C39C2">
        <w:rPr>
          <w:rFonts w:ascii="Arial" w:hAnsi="Arial" w:cs="Arial"/>
          <w:lang w:eastAsia="en-US"/>
        </w:rPr>
        <w:t xml:space="preserve">proizvoda </w:t>
      </w:r>
      <w:r w:rsidR="00E8311D">
        <w:rPr>
          <w:rFonts w:ascii="Arial" w:hAnsi="Arial" w:cs="Arial"/>
          <w:lang w:eastAsia="en-US"/>
        </w:rPr>
        <w:t xml:space="preserve">razredčimo v 5 </w:t>
      </w:r>
      <w:r w:rsidR="004C5B6C">
        <w:rPr>
          <w:rFonts w:ascii="Arial" w:hAnsi="Arial" w:cs="Arial"/>
          <w:lang w:eastAsia="en-US"/>
        </w:rPr>
        <w:t>litrih</w:t>
      </w:r>
      <w:r w:rsidR="00E8311D">
        <w:rPr>
          <w:rFonts w:ascii="Arial" w:hAnsi="Arial" w:cs="Arial"/>
          <w:lang w:eastAsia="en-US"/>
        </w:rPr>
        <w:t xml:space="preserve"> vod</w:t>
      </w:r>
      <w:r w:rsidR="00C76CCF">
        <w:rPr>
          <w:rFonts w:ascii="Arial" w:hAnsi="Arial" w:cs="Arial"/>
          <w:lang w:eastAsia="en-US"/>
        </w:rPr>
        <w:t>e,</w:t>
      </w:r>
      <w:r w:rsidR="006C39C2">
        <w:rPr>
          <w:rFonts w:ascii="Arial" w:hAnsi="Arial" w:cs="Arial"/>
          <w:lang w:eastAsia="en-US"/>
        </w:rPr>
        <w:t xml:space="preserve"> pri drugih proizvodih pa se ravnamo po tabeli </w:t>
      </w:r>
      <w:r w:rsidRPr="002E5801">
        <w:rPr>
          <w:rFonts w:ascii="Arial" w:hAnsi="Arial" w:cs="Arial"/>
          <w:lang w:eastAsia="en-US"/>
        </w:rPr>
        <w:t>NIJZ (</w:t>
      </w:r>
      <w:hyperlink r:id="rId8" w:history="1">
        <w:r w:rsidR="006C39C2">
          <w:rPr>
            <w:rStyle w:val="Hiperpovezava"/>
          </w:rPr>
          <w:t>https://www.nijz.si/sites/www.nijz.si/files/uploaded/priprava-razkuzila.pdf</w:t>
        </w:r>
      </w:hyperlink>
      <w:r w:rsidRPr="002E5801">
        <w:rPr>
          <w:rFonts w:ascii="Arial" w:hAnsi="Arial" w:cs="Arial"/>
          <w:lang w:eastAsia="en-US"/>
        </w:rPr>
        <w:t>).</w:t>
      </w:r>
      <w:r>
        <w:rPr>
          <w:rFonts w:ascii="Arial" w:hAnsi="Arial" w:cs="Arial"/>
          <w:lang w:eastAsia="en-US"/>
        </w:rPr>
        <w:t xml:space="preserve"> </w:t>
      </w:r>
      <w:r w:rsidR="00A64A9F" w:rsidRPr="0006159A">
        <w:rPr>
          <w:rFonts w:ascii="Arial" w:hAnsi="Arial" w:cs="Arial"/>
          <w:lang w:eastAsia="en-US"/>
        </w:rPr>
        <w:t xml:space="preserve">Pozor: </w:t>
      </w:r>
      <w:r w:rsidR="00CE6503" w:rsidRPr="0006159A">
        <w:rPr>
          <w:rFonts w:ascii="Arial" w:hAnsi="Arial" w:cs="Arial"/>
          <w:lang w:eastAsia="en-US"/>
        </w:rPr>
        <w:t xml:space="preserve">s sredstvom je potrebno ravnati po navodilih proizvajalca, </w:t>
      </w:r>
      <w:r w:rsidR="00A64A9F" w:rsidRPr="0006159A">
        <w:rPr>
          <w:rFonts w:ascii="Arial" w:hAnsi="Arial" w:cs="Arial"/>
          <w:lang w:eastAsia="en-US"/>
        </w:rPr>
        <w:t xml:space="preserve">v nobenem primeru </w:t>
      </w:r>
      <w:r w:rsidR="00E66870" w:rsidRPr="0006159A">
        <w:rPr>
          <w:rFonts w:ascii="Arial" w:hAnsi="Arial" w:cs="Arial"/>
          <w:lang w:eastAsia="en-US"/>
        </w:rPr>
        <w:t xml:space="preserve">pa ga </w:t>
      </w:r>
      <w:r w:rsidR="00A64A9F" w:rsidRPr="0006159A">
        <w:rPr>
          <w:rFonts w:ascii="Arial" w:hAnsi="Arial" w:cs="Arial"/>
          <w:lang w:eastAsia="en-US"/>
        </w:rPr>
        <w:t>ne mešamo s čistili in detergenti, saj lahko pri tem nastajajo drugi nevarni produkti.</w:t>
      </w:r>
    </w:p>
    <w:p w14:paraId="40ECBADD" w14:textId="77777777" w:rsidR="009F3495" w:rsidRPr="0006159A" w:rsidRDefault="009F3495" w:rsidP="00161C32">
      <w:pPr>
        <w:jc w:val="both"/>
        <w:rPr>
          <w:rFonts w:ascii="Arial" w:hAnsi="Arial" w:cs="Arial"/>
          <w:lang w:eastAsia="en-US"/>
        </w:rPr>
      </w:pPr>
    </w:p>
    <w:p w14:paraId="61AFB64B" w14:textId="7F48E0E6" w:rsidR="00E30D26" w:rsidRPr="0006159A" w:rsidRDefault="00E30D26" w:rsidP="00161C32">
      <w:pPr>
        <w:jc w:val="both"/>
        <w:rPr>
          <w:rFonts w:ascii="Arial" w:hAnsi="Arial" w:cs="Arial"/>
          <w:lang w:eastAsia="en-US"/>
        </w:rPr>
      </w:pPr>
      <w:r w:rsidRPr="0006159A">
        <w:rPr>
          <w:rFonts w:ascii="Arial" w:hAnsi="Arial" w:cs="Arial"/>
          <w:lang w:eastAsia="en-US"/>
        </w:rPr>
        <w:t xml:space="preserve">Za </w:t>
      </w:r>
      <w:r w:rsidR="00944CB8" w:rsidRPr="0006159A">
        <w:rPr>
          <w:rFonts w:ascii="Arial" w:hAnsi="Arial" w:cs="Arial"/>
          <w:lang w:eastAsia="en-US"/>
        </w:rPr>
        <w:t>učinkovito dezinfekcijo</w:t>
      </w:r>
      <w:r w:rsidRPr="0006159A">
        <w:rPr>
          <w:rFonts w:ascii="Arial" w:hAnsi="Arial" w:cs="Arial"/>
          <w:lang w:eastAsia="en-US"/>
        </w:rPr>
        <w:t xml:space="preserve"> </w:t>
      </w:r>
      <w:r w:rsidR="00BC01B4" w:rsidRPr="0006159A">
        <w:rPr>
          <w:rFonts w:ascii="Arial" w:hAnsi="Arial" w:cs="Arial"/>
          <w:lang w:eastAsia="en-US"/>
        </w:rPr>
        <w:t>raztopino</w:t>
      </w:r>
      <w:r w:rsidRPr="0006159A">
        <w:rPr>
          <w:rFonts w:ascii="Arial" w:hAnsi="Arial" w:cs="Arial"/>
          <w:lang w:eastAsia="en-US"/>
        </w:rPr>
        <w:t xml:space="preserve"> po nano</w:t>
      </w:r>
      <w:r w:rsidR="002E5801">
        <w:rPr>
          <w:rFonts w:ascii="Arial" w:hAnsi="Arial" w:cs="Arial"/>
          <w:lang w:eastAsia="en-US"/>
        </w:rPr>
        <w:t>su pustimo</w:t>
      </w:r>
      <w:r w:rsidRPr="0006159A">
        <w:rPr>
          <w:rFonts w:ascii="Arial" w:hAnsi="Arial" w:cs="Arial"/>
          <w:lang w:eastAsia="en-US"/>
        </w:rPr>
        <w:t>, da se posuši. Priporočljivo je, da površino najprej očistimo z navadnimi čistili</w:t>
      </w:r>
      <w:r w:rsidR="0020356B" w:rsidRPr="0006159A">
        <w:rPr>
          <w:rFonts w:ascii="Arial" w:hAnsi="Arial" w:cs="Arial"/>
          <w:lang w:eastAsia="en-US"/>
        </w:rPr>
        <w:t xml:space="preserve">, s čimer </w:t>
      </w:r>
      <w:r w:rsidRPr="0006159A">
        <w:rPr>
          <w:rFonts w:ascii="Arial" w:hAnsi="Arial" w:cs="Arial"/>
          <w:lang w:eastAsia="en-US"/>
        </w:rPr>
        <w:t>dosežemo boljši dezinfekcijski učinek</w:t>
      </w:r>
      <w:r w:rsidR="00865EEA" w:rsidRPr="0006159A">
        <w:rPr>
          <w:rFonts w:ascii="Arial" w:hAnsi="Arial" w:cs="Arial"/>
          <w:lang w:eastAsia="en-US"/>
        </w:rPr>
        <w:t xml:space="preserve"> v krajšem času in z nižjimi koncentracijami</w:t>
      </w:r>
      <w:r w:rsidRPr="0006159A">
        <w:rPr>
          <w:rFonts w:ascii="Arial" w:hAnsi="Arial" w:cs="Arial"/>
          <w:lang w:eastAsia="en-US"/>
        </w:rPr>
        <w:t>.</w:t>
      </w:r>
      <w:r w:rsidR="00567504" w:rsidRPr="0006159A">
        <w:rPr>
          <w:rFonts w:ascii="Arial" w:hAnsi="Arial" w:cs="Arial"/>
          <w:lang w:eastAsia="en-US"/>
        </w:rPr>
        <w:t xml:space="preserve"> </w:t>
      </w:r>
    </w:p>
    <w:p w14:paraId="5E06E10A" w14:textId="77777777" w:rsidR="00D53123" w:rsidRPr="0006159A" w:rsidRDefault="00D53123" w:rsidP="00161C32">
      <w:pPr>
        <w:jc w:val="both"/>
        <w:rPr>
          <w:rFonts w:ascii="Arial" w:hAnsi="Arial" w:cs="Arial"/>
          <w:lang w:eastAsia="en-US"/>
        </w:rPr>
      </w:pPr>
    </w:p>
    <w:p w14:paraId="72D34F75" w14:textId="47AB1BC2" w:rsidR="000F3673" w:rsidRPr="0006159A" w:rsidRDefault="000F3673" w:rsidP="00161C32">
      <w:pPr>
        <w:jc w:val="both"/>
        <w:rPr>
          <w:rFonts w:ascii="Arial" w:hAnsi="Arial" w:cs="Arial"/>
          <w:lang w:eastAsia="en-US"/>
        </w:rPr>
      </w:pPr>
      <w:r w:rsidRPr="0006159A">
        <w:rPr>
          <w:rFonts w:ascii="Arial" w:hAnsi="Arial" w:cs="Arial"/>
          <w:lang w:eastAsia="en-US"/>
        </w:rPr>
        <w:t xml:space="preserve">Za namen </w:t>
      </w:r>
      <w:r w:rsidR="002E5801">
        <w:rPr>
          <w:rFonts w:ascii="Arial" w:hAnsi="Arial" w:cs="Arial"/>
          <w:lang w:eastAsia="en-US"/>
        </w:rPr>
        <w:t>odloka</w:t>
      </w:r>
      <w:r w:rsidR="002E5801" w:rsidRPr="0006159A">
        <w:rPr>
          <w:rFonts w:ascii="Arial" w:hAnsi="Arial" w:cs="Arial"/>
          <w:lang w:eastAsia="en-US"/>
        </w:rPr>
        <w:t xml:space="preserve"> </w:t>
      </w:r>
      <w:r w:rsidRPr="0006159A">
        <w:rPr>
          <w:rFonts w:ascii="Arial" w:hAnsi="Arial" w:cs="Arial"/>
          <w:lang w:eastAsia="en-US"/>
        </w:rPr>
        <w:t xml:space="preserve">je ključna dezinfekcija najbolj </w:t>
      </w:r>
      <w:r w:rsidR="00CF4FED" w:rsidRPr="0006159A">
        <w:rPr>
          <w:rFonts w:ascii="Arial" w:hAnsi="Arial" w:cs="Arial"/>
          <w:lang w:eastAsia="en-US"/>
        </w:rPr>
        <w:t>izpostavljenih</w:t>
      </w:r>
      <w:r w:rsidRPr="0006159A">
        <w:rPr>
          <w:rFonts w:ascii="Arial" w:hAnsi="Arial" w:cs="Arial"/>
          <w:lang w:eastAsia="en-US"/>
        </w:rPr>
        <w:t xml:space="preserve"> površin, ki se jih stanovalci najpogosteje dotikajo, </w:t>
      </w:r>
      <w:r w:rsidR="001A7E2D" w:rsidRPr="0006159A">
        <w:rPr>
          <w:rFonts w:ascii="Arial" w:hAnsi="Arial" w:cs="Arial"/>
          <w:lang w:eastAsia="en-US"/>
        </w:rPr>
        <w:t>predvsem</w:t>
      </w:r>
      <w:r w:rsidRPr="0006159A">
        <w:rPr>
          <w:rFonts w:ascii="Arial" w:hAnsi="Arial" w:cs="Arial"/>
          <w:lang w:eastAsia="en-US"/>
        </w:rPr>
        <w:t xml:space="preserve"> kljuke, stikala, dvigala</w:t>
      </w:r>
      <w:r w:rsidR="00DF4429" w:rsidRPr="0006159A">
        <w:rPr>
          <w:rFonts w:ascii="Arial" w:hAnsi="Arial" w:cs="Arial"/>
          <w:lang w:eastAsia="en-US"/>
        </w:rPr>
        <w:t>, zunanji domofoni</w:t>
      </w:r>
      <w:r w:rsidR="00C76CCF">
        <w:rPr>
          <w:rFonts w:ascii="Arial" w:hAnsi="Arial" w:cs="Arial"/>
          <w:lang w:eastAsia="en-US"/>
        </w:rPr>
        <w:t xml:space="preserve">. </w:t>
      </w:r>
      <w:r w:rsidRPr="0006159A">
        <w:rPr>
          <w:rFonts w:ascii="Arial" w:hAnsi="Arial" w:cs="Arial"/>
          <w:lang w:eastAsia="en-US"/>
        </w:rPr>
        <w:t xml:space="preserve">Ograje v notranjih stopniščih je smiselno dezinficirati predvsem na zgornji (oprijemalni </w:t>
      </w:r>
      <w:r w:rsidR="0077713C" w:rsidRPr="0006159A">
        <w:rPr>
          <w:rFonts w:ascii="Arial" w:hAnsi="Arial" w:cs="Arial"/>
          <w:lang w:eastAsia="en-US"/>
        </w:rPr>
        <w:t>letvi</w:t>
      </w:r>
      <w:r w:rsidR="00B07E06" w:rsidRPr="0006159A">
        <w:rPr>
          <w:rFonts w:ascii="Arial" w:hAnsi="Arial" w:cs="Arial"/>
          <w:lang w:eastAsia="en-US"/>
        </w:rPr>
        <w:t>), vsi, ki v stavbi živijo</w:t>
      </w:r>
      <w:r w:rsidR="00047F07" w:rsidRPr="0006159A">
        <w:rPr>
          <w:rFonts w:ascii="Arial" w:hAnsi="Arial" w:cs="Arial"/>
          <w:lang w:eastAsia="en-US"/>
        </w:rPr>
        <w:t>,</w:t>
      </w:r>
      <w:r w:rsidR="00B07E06" w:rsidRPr="0006159A">
        <w:rPr>
          <w:rFonts w:ascii="Arial" w:hAnsi="Arial" w:cs="Arial"/>
          <w:lang w:eastAsia="en-US"/>
        </w:rPr>
        <w:t xml:space="preserve"> </w:t>
      </w:r>
      <w:r w:rsidRPr="0006159A">
        <w:rPr>
          <w:rFonts w:ascii="Arial" w:hAnsi="Arial" w:cs="Arial"/>
          <w:lang w:eastAsia="en-US"/>
        </w:rPr>
        <w:t xml:space="preserve">pa </w:t>
      </w:r>
      <w:r w:rsidR="00B07E06" w:rsidRPr="0006159A">
        <w:rPr>
          <w:rFonts w:ascii="Arial" w:hAnsi="Arial" w:cs="Arial"/>
          <w:lang w:eastAsia="en-US"/>
        </w:rPr>
        <w:t xml:space="preserve">naj se jih </w:t>
      </w:r>
      <w:r w:rsidRPr="0006159A">
        <w:rPr>
          <w:rFonts w:ascii="Arial" w:hAnsi="Arial" w:cs="Arial"/>
          <w:lang w:eastAsia="en-US"/>
        </w:rPr>
        <w:t xml:space="preserve">čim manj dotikajo. </w:t>
      </w:r>
    </w:p>
    <w:p w14:paraId="18CAD392" w14:textId="77777777" w:rsidR="000F3673" w:rsidRPr="0006159A" w:rsidRDefault="000F3673" w:rsidP="00161C32">
      <w:pPr>
        <w:jc w:val="both"/>
        <w:rPr>
          <w:rFonts w:ascii="Arial" w:hAnsi="Arial" w:cs="Arial"/>
          <w:lang w:eastAsia="en-US"/>
        </w:rPr>
      </w:pPr>
    </w:p>
    <w:p w14:paraId="5125EAD1" w14:textId="4E50726B" w:rsidR="00B07E06" w:rsidRPr="0006159A" w:rsidRDefault="002E5801" w:rsidP="00161C32">
      <w:p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Odlok</w:t>
      </w:r>
      <w:r w:rsidRPr="0006159A">
        <w:rPr>
          <w:rFonts w:ascii="Arial" w:hAnsi="Arial" w:cs="Arial"/>
          <w:lang w:eastAsia="en-US"/>
        </w:rPr>
        <w:t xml:space="preserve"> </w:t>
      </w:r>
      <w:r w:rsidR="0041391F" w:rsidRPr="0006159A">
        <w:rPr>
          <w:rFonts w:ascii="Arial" w:hAnsi="Arial" w:cs="Arial"/>
          <w:lang w:eastAsia="en-US"/>
        </w:rPr>
        <w:t>se ne nanaša na</w:t>
      </w:r>
      <w:r w:rsidR="0085380D" w:rsidRPr="0006159A">
        <w:rPr>
          <w:rFonts w:ascii="Arial" w:hAnsi="Arial" w:cs="Arial"/>
          <w:lang w:eastAsia="en-US"/>
        </w:rPr>
        <w:t xml:space="preserve"> dezinfekci</w:t>
      </w:r>
      <w:r w:rsidR="0041391F" w:rsidRPr="0006159A">
        <w:rPr>
          <w:rFonts w:ascii="Arial" w:hAnsi="Arial" w:cs="Arial"/>
          <w:lang w:eastAsia="en-US"/>
        </w:rPr>
        <w:t>jo</w:t>
      </w:r>
      <w:r w:rsidR="000F3673" w:rsidRPr="0006159A">
        <w:rPr>
          <w:rFonts w:ascii="Arial" w:hAnsi="Arial" w:cs="Arial"/>
          <w:lang w:eastAsia="en-US"/>
        </w:rPr>
        <w:t xml:space="preserve"> </w:t>
      </w:r>
      <w:r w:rsidR="000C12C8" w:rsidRPr="0006159A">
        <w:rPr>
          <w:rFonts w:ascii="Arial" w:hAnsi="Arial" w:cs="Arial"/>
          <w:lang w:eastAsia="en-US"/>
        </w:rPr>
        <w:t>površin</w:t>
      </w:r>
      <w:r w:rsidR="000F3673" w:rsidRPr="0006159A">
        <w:rPr>
          <w:rFonts w:ascii="Arial" w:hAnsi="Arial" w:cs="Arial"/>
          <w:lang w:eastAsia="en-US"/>
        </w:rPr>
        <w:t>, ki pripadajo individualni etažni lastnini (</w:t>
      </w:r>
      <w:r w:rsidR="00DF4429" w:rsidRPr="0006159A">
        <w:rPr>
          <w:rFonts w:ascii="Arial" w:hAnsi="Arial" w:cs="Arial"/>
          <w:lang w:eastAsia="en-US"/>
        </w:rPr>
        <w:t xml:space="preserve">zvonci, </w:t>
      </w:r>
      <w:r w:rsidR="000F3673" w:rsidRPr="0006159A">
        <w:rPr>
          <w:rFonts w:ascii="Arial" w:hAnsi="Arial" w:cs="Arial"/>
          <w:lang w:eastAsia="en-US"/>
        </w:rPr>
        <w:t>kljuke vhodnih vrat stanovanj); te morajo, že zaradi odgovornosti in skrbi za lastno varnost in zdravje, razkuževati lastniki sami.</w:t>
      </w:r>
      <w:r w:rsidR="00B07E06" w:rsidRPr="0006159A">
        <w:rPr>
          <w:rFonts w:ascii="Arial" w:hAnsi="Arial" w:cs="Arial"/>
          <w:lang w:eastAsia="en-US"/>
        </w:rPr>
        <w:t xml:space="preserve"> </w:t>
      </w:r>
    </w:p>
    <w:p w14:paraId="532A095B" w14:textId="77777777" w:rsidR="00B07E06" w:rsidRPr="0006159A" w:rsidRDefault="00B07E06" w:rsidP="00161C32">
      <w:pPr>
        <w:jc w:val="both"/>
        <w:rPr>
          <w:rFonts w:ascii="Arial" w:hAnsi="Arial" w:cs="Arial"/>
          <w:lang w:eastAsia="en-US"/>
        </w:rPr>
      </w:pPr>
    </w:p>
    <w:p w14:paraId="029ECF15" w14:textId="77777777" w:rsidR="00567504" w:rsidRPr="0006159A" w:rsidRDefault="0070275A" w:rsidP="00161C32">
      <w:pPr>
        <w:jc w:val="both"/>
        <w:rPr>
          <w:rFonts w:ascii="Arial" w:hAnsi="Arial" w:cs="Arial"/>
          <w:lang w:eastAsia="en-US"/>
        </w:rPr>
      </w:pPr>
      <w:r w:rsidRPr="0006159A">
        <w:rPr>
          <w:rFonts w:ascii="Arial" w:hAnsi="Arial" w:cs="Arial"/>
          <w:lang w:eastAsia="en-US"/>
        </w:rPr>
        <w:lastRenderedPageBreak/>
        <w:t xml:space="preserve">Prav tako ni </w:t>
      </w:r>
      <w:r w:rsidR="008C3DFC" w:rsidRPr="0006159A">
        <w:rPr>
          <w:rFonts w:ascii="Arial" w:hAnsi="Arial" w:cs="Arial"/>
          <w:lang w:eastAsia="en-US"/>
        </w:rPr>
        <w:t>potrebno</w:t>
      </w:r>
      <w:r w:rsidRPr="0006159A">
        <w:rPr>
          <w:rFonts w:ascii="Arial" w:hAnsi="Arial" w:cs="Arial"/>
          <w:lang w:eastAsia="en-US"/>
        </w:rPr>
        <w:t xml:space="preserve"> posebno razkuževanje </w:t>
      </w:r>
      <w:r w:rsidR="00047F07" w:rsidRPr="0006159A">
        <w:rPr>
          <w:rFonts w:ascii="Arial" w:hAnsi="Arial" w:cs="Arial"/>
          <w:lang w:eastAsia="en-US"/>
        </w:rPr>
        <w:t xml:space="preserve">sten ali </w:t>
      </w:r>
      <w:r w:rsidRPr="0006159A">
        <w:rPr>
          <w:rFonts w:ascii="Arial" w:hAnsi="Arial" w:cs="Arial"/>
          <w:lang w:eastAsia="en-US"/>
        </w:rPr>
        <w:t>tal</w:t>
      </w:r>
      <w:r w:rsidR="008C3DFC" w:rsidRPr="0006159A">
        <w:rPr>
          <w:rFonts w:ascii="Arial" w:hAnsi="Arial" w:cs="Arial"/>
          <w:lang w:eastAsia="en-US"/>
        </w:rPr>
        <w:t xml:space="preserve"> </w:t>
      </w:r>
      <w:r w:rsidRPr="0006159A">
        <w:rPr>
          <w:rFonts w:ascii="Arial" w:hAnsi="Arial" w:cs="Arial"/>
          <w:lang w:eastAsia="en-US"/>
        </w:rPr>
        <w:t>- t</w:t>
      </w:r>
      <w:r w:rsidR="00047F07" w:rsidRPr="0006159A">
        <w:rPr>
          <w:rFonts w:ascii="Arial" w:hAnsi="Arial" w:cs="Arial"/>
          <w:lang w:eastAsia="en-US"/>
        </w:rPr>
        <w:t>l</w:t>
      </w:r>
      <w:r w:rsidRPr="0006159A">
        <w:rPr>
          <w:rFonts w:ascii="Arial" w:hAnsi="Arial" w:cs="Arial"/>
          <w:lang w:eastAsia="en-US"/>
        </w:rPr>
        <w:t>a je potrebno le temeljito</w:t>
      </w:r>
      <w:r w:rsidR="008C3DFC" w:rsidRPr="0006159A">
        <w:rPr>
          <w:rFonts w:ascii="Arial" w:hAnsi="Arial" w:cs="Arial"/>
          <w:lang w:eastAsia="en-US"/>
        </w:rPr>
        <w:t>, po možnosti tudi pogosteje,</w:t>
      </w:r>
      <w:r w:rsidRPr="0006159A">
        <w:rPr>
          <w:rFonts w:ascii="Arial" w:hAnsi="Arial" w:cs="Arial"/>
          <w:lang w:eastAsia="en-US"/>
        </w:rPr>
        <w:t xml:space="preserve"> očistiti z običajnimi čistili.</w:t>
      </w:r>
      <w:r w:rsidR="00047F07" w:rsidRPr="0006159A">
        <w:rPr>
          <w:rFonts w:ascii="Arial" w:hAnsi="Arial" w:cs="Arial"/>
          <w:lang w:eastAsia="en-US"/>
        </w:rPr>
        <w:t xml:space="preserve"> </w:t>
      </w:r>
    </w:p>
    <w:p w14:paraId="05841C68" w14:textId="77777777" w:rsidR="00567504" w:rsidRPr="0006159A" w:rsidRDefault="00567504" w:rsidP="00161C32">
      <w:pPr>
        <w:jc w:val="both"/>
        <w:rPr>
          <w:rFonts w:ascii="Arial" w:hAnsi="Arial" w:cs="Arial"/>
          <w:lang w:eastAsia="en-US"/>
        </w:rPr>
      </w:pPr>
    </w:p>
    <w:p w14:paraId="50F8523F" w14:textId="29E8C8C6" w:rsidR="0070275A" w:rsidRPr="0006159A" w:rsidRDefault="00047F07" w:rsidP="00161C32">
      <w:pPr>
        <w:jc w:val="both"/>
        <w:rPr>
          <w:rFonts w:ascii="Arial" w:hAnsi="Arial" w:cs="Arial"/>
          <w:lang w:eastAsia="en-US"/>
        </w:rPr>
      </w:pPr>
      <w:r w:rsidRPr="0006159A">
        <w:rPr>
          <w:rFonts w:ascii="Arial" w:hAnsi="Arial" w:cs="Arial"/>
          <w:lang w:eastAsia="en-US"/>
        </w:rPr>
        <w:t>Prav tako</w:t>
      </w:r>
      <w:r w:rsidR="00567504" w:rsidRPr="0006159A">
        <w:rPr>
          <w:rFonts w:ascii="Arial" w:hAnsi="Arial" w:cs="Arial"/>
          <w:lang w:eastAsia="en-US"/>
        </w:rPr>
        <w:t xml:space="preserve"> ni potrebno</w:t>
      </w:r>
      <w:r w:rsidRPr="0006159A">
        <w:rPr>
          <w:rFonts w:ascii="Arial" w:hAnsi="Arial" w:cs="Arial"/>
          <w:lang w:eastAsia="en-US"/>
        </w:rPr>
        <w:t xml:space="preserve"> razkuž</w:t>
      </w:r>
      <w:r w:rsidR="00567504" w:rsidRPr="0006159A">
        <w:rPr>
          <w:rFonts w:ascii="Arial" w:hAnsi="Arial" w:cs="Arial"/>
          <w:lang w:eastAsia="en-US"/>
        </w:rPr>
        <w:t>evanje</w:t>
      </w:r>
      <w:r w:rsidRPr="0006159A">
        <w:rPr>
          <w:rFonts w:ascii="Arial" w:hAnsi="Arial" w:cs="Arial"/>
          <w:lang w:eastAsia="en-US"/>
        </w:rPr>
        <w:t xml:space="preserve"> </w:t>
      </w:r>
      <w:r w:rsidR="00567504" w:rsidRPr="0006159A">
        <w:rPr>
          <w:rFonts w:ascii="Arial" w:hAnsi="Arial" w:cs="Arial"/>
          <w:lang w:eastAsia="en-US"/>
        </w:rPr>
        <w:t xml:space="preserve">vgrajenih </w:t>
      </w:r>
      <w:r w:rsidRPr="0006159A">
        <w:rPr>
          <w:rFonts w:ascii="Arial" w:hAnsi="Arial" w:cs="Arial"/>
          <w:lang w:eastAsia="en-US"/>
        </w:rPr>
        <w:t xml:space="preserve">električnih napeljav (razdelilnih omaric </w:t>
      </w:r>
      <w:proofErr w:type="spellStart"/>
      <w:r w:rsidRPr="0006159A">
        <w:rPr>
          <w:rFonts w:ascii="Arial" w:hAnsi="Arial" w:cs="Arial"/>
          <w:lang w:eastAsia="en-US"/>
        </w:rPr>
        <w:t>itd</w:t>
      </w:r>
      <w:proofErr w:type="spellEnd"/>
      <w:r w:rsidR="001505A8">
        <w:rPr>
          <w:rFonts w:ascii="Arial" w:hAnsi="Arial" w:cs="Arial"/>
          <w:lang w:eastAsia="en-US"/>
        </w:rPr>
        <w:t>)</w:t>
      </w:r>
      <w:r w:rsidR="00567504" w:rsidRPr="0006159A">
        <w:rPr>
          <w:rFonts w:ascii="Arial" w:hAnsi="Arial" w:cs="Arial"/>
          <w:lang w:eastAsia="en-US"/>
        </w:rPr>
        <w:t>.</w:t>
      </w:r>
    </w:p>
    <w:p w14:paraId="61781AF1" w14:textId="77777777" w:rsidR="00E30D26" w:rsidRPr="0006159A" w:rsidRDefault="00E30D26" w:rsidP="00161C32">
      <w:pPr>
        <w:jc w:val="both"/>
        <w:rPr>
          <w:rFonts w:ascii="Arial" w:hAnsi="Arial" w:cs="Arial"/>
          <w:lang w:eastAsia="en-US"/>
        </w:rPr>
      </w:pPr>
    </w:p>
    <w:p w14:paraId="57AE8A82" w14:textId="626B1916" w:rsidR="00E30D26" w:rsidRPr="0006159A" w:rsidRDefault="004004B0" w:rsidP="00161C32">
      <w:pPr>
        <w:jc w:val="both"/>
        <w:rPr>
          <w:rFonts w:ascii="Arial" w:hAnsi="Arial" w:cs="Arial"/>
          <w:lang w:eastAsia="en-US"/>
        </w:rPr>
      </w:pPr>
      <w:r w:rsidRPr="0006159A">
        <w:rPr>
          <w:rFonts w:ascii="Arial" w:hAnsi="Arial" w:cs="Arial"/>
          <w:lang w:eastAsia="en-US"/>
        </w:rPr>
        <w:t xml:space="preserve">Hlapi </w:t>
      </w:r>
      <w:r w:rsidR="00705630" w:rsidRPr="0006159A">
        <w:rPr>
          <w:rFonts w:ascii="Arial" w:hAnsi="Arial" w:cs="Arial"/>
          <w:lang w:eastAsia="en-US"/>
        </w:rPr>
        <w:t>razkužila</w:t>
      </w:r>
      <w:r w:rsidR="00E30D26" w:rsidRPr="0006159A">
        <w:rPr>
          <w:rFonts w:ascii="Arial" w:hAnsi="Arial" w:cs="Arial"/>
          <w:lang w:eastAsia="en-US"/>
        </w:rPr>
        <w:t xml:space="preserve"> ima</w:t>
      </w:r>
      <w:r w:rsidR="00705630" w:rsidRPr="0006159A">
        <w:rPr>
          <w:rFonts w:ascii="Arial" w:hAnsi="Arial" w:cs="Arial"/>
          <w:lang w:eastAsia="en-US"/>
        </w:rPr>
        <w:t>jo</w:t>
      </w:r>
      <w:r w:rsidR="00E30D26" w:rsidRPr="0006159A">
        <w:rPr>
          <w:rFonts w:ascii="Arial" w:hAnsi="Arial" w:cs="Arial"/>
          <w:lang w:eastAsia="en-US"/>
        </w:rPr>
        <w:t xml:space="preserve"> </w:t>
      </w:r>
      <w:r w:rsidR="00BC01B4" w:rsidRPr="0006159A">
        <w:rPr>
          <w:rFonts w:ascii="Arial" w:hAnsi="Arial" w:cs="Arial"/>
          <w:lang w:eastAsia="en-US"/>
        </w:rPr>
        <w:t xml:space="preserve">značilen </w:t>
      </w:r>
      <w:r w:rsidR="00E30D26" w:rsidRPr="0006159A">
        <w:rPr>
          <w:rFonts w:ascii="Arial" w:hAnsi="Arial" w:cs="Arial"/>
          <w:lang w:eastAsia="en-US"/>
        </w:rPr>
        <w:t xml:space="preserve">vonj, </w:t>
      </w:r>
      <w:r w:rsidR="00771685" w:rsidRPr="0006159A">
        <w:rPr>
          <w:rFonts w:ascii="Arial" w:hAnsi="Arial" w:cs="Arial"/>
          <w:lang w:eastAsia="en-US"/>
        </w:rPr>
        <w:t>vendar</w:t>
      </w:r>
      <w:r w:rsidR="00BC01B4" w:rsidRPr="0006159A">
        <w:rPr>
          <w:rFonts w:ascii="Arial" w:hAnsi="Arial" w:cs="Arial"/>
          <w:lang w:eastAsia="en-US"/>
        </w:rPr>
        <w:t xml:space="preserve"> pa</w:t>
      </w:r>
      <w:r w:rsidR="00E30D26" w:rsidRPr="0006159A">
        <w:rPr>
          <w:rFonts w:ascii="Arial" w:hAnsi="Arial" w:cs="Arial"/>
          <w:lang w:eastAsia="en-US"/>
        </w:rPr>
        <w:t xml:space="preserve"> v koncentracijah, ki </w:t>
      </w:r>
      <w:r w:rsidR="00BC01B4" w:rsidRPr="0006159A">
        <w:rPr>
          <w:rFonts w:ascii="Arial" w:hAnsi="Arial" w:cs="Arial"/>
          <w:lang w:eastAsia="en-US"/>
        </w:rPr>
        <w:t xml:space="preserve">se </w:t>
      </w:r>
      <w:r w:rsidR="00106518" w:rsidRPr="0006159A">
        <w:rPr>
          <w:rFonts w:ascii="Arial" w:hAnsi="Arial" w:cs="Arial"/>
          <w:lang w:eastAsia="en-US"/>
        </w:rPr>
        <w:t xml:space="preserve">bodo </w:t>
      </w:r>
      <w:r w:rsidR="00BC01B4" w:rsidRPr="0006159A">
        <w:rPr>
          <w:rFonts w:ascii="Arial" w:hAnsi="Arial" w:cs="Arial"/>
          <w:lang w:eastAsia="en-US"/>
        </w:rPr>
        <w:t>pojavlja</w:t>
      </w:r>
      <w:r w:rsidR="00106518" w:rsidRPr="0006159A">
        <w:rPr>
          <w:rFonts w:ascii="Arial" w:hAnsi="Arial" w:cs="Arial"/>
          <w:lang w:eastAsia="en-US"/>
        </w:rPr>
        <w:t>le</w:t>
      </w:r>
      <w:r w:rsidR="00BC01B4" w:rsidRPr="0006159A">
        <w:rPr>
          <w:rFonts w:ascii="Arial" w:hAnsi="Arial" w:cs="Arial"/>
          <w:lang w:eastAsia="en-US"/>
        </w:rPr>
        <w:t xml:space="preserve"> ob predpisanih postopkih</w:t>
      </w:r>
      <w:r w:rsidR="00E30D26" w:rsidRPr="0006159A">
        <w:rPr>
          <w:rFonts w:ascii="Arial" w:hAnsi="Arial" w:cs="Arial"/>
          <w:lang w:eastAsia="en-US"/>
        </w:rPr>
        <w:t xml:space="preserve">, </w:t>
      </w:r>
      <w:r w:rsidR="002E5801">
        <w:rPr>
          <w:rFonts w:ascii="Arial" w:hAnsi="Arial" w:cs="Arial"/>
          <w:lang w:eastAsia="en-US"/>
        </w:rPr>
        <w:t>ne predstavljajo tveganja ob upoštevanju navodil za zaščito</w:t>
      </w:r>
      <w:r w:rsidR="00E30D26" w:rsidRPr="0006159A">
        <w:rPr>
          <w:rFonts w:ascii="Arial" w:hAnsi="Arial" w:cs="Arial"/>
          <w:lang w:eastAsia="en-US"/>
        </w:rPr>
        <w:t xml:space="preserve">. </w:t>
      </w:r>
      <w:r w:rsidR="00AA5CC0" w:rsidRPr="0006159A">
        <w:rPr>
          <w:rFonts w:ascii="Arial" w:hAnsi="Arial" w:cs="Arial"/>
          <w:lang w:eastAsia="en-US"/>
        </w:rPr>
        <w:t>Kljub temu</w:t>
      </w:r>
      <w:r w:rsidR="00E30D26" w:rsidRPr="0006159A">
        <w:rPr>
          <w:rFonts w:ascii="Arial" w:hAnsi="Arial" w:cs="Arial"/>
          <w:lang w:eastAsia="en-US"/>
        </w:rPr>
        <w:t xml:space="preserve"> </w:t>
      </w:r>
      <w:r w:rsidR="002E5801">
        <w:rPr>
          <w:rFonts w:ascii="Arial" w:hAnsi="Arial" w:cs="Arial"/>
          <w:lang w:eastAsia="en-US"/>
        </w:rPr>
        <w:t xml:space="preserve">je treba </w:t>
      </w:r>
      <w:r w:rsidR="00E30D26" w:rsidRPr="0006159A">
        <w:rPr>
          <w:rFonts w:ascii="Arial" w:hAnsi="Arial" w:cs="Arial"/>
          <w:lang w:eastAsia="en-US"/>
        </w:rPr>
        <w:t xml:space="preserve">, da se v </w:t>
      </w:r>
      <w:r w:rsidR="00F72247" w:rsidRPr="0006159A">
        <w:rPr>
          <w:rFonts w:ascii="Arial" w:hAnsi="Arial" w:cs="Arial"/>
          <w:lang w:eastAsia="en-US"/>
        </w:rPr>
        <w:t>skupnih</w:t>
      </w:r>
      <w:r w:rsidR="00E30D26" w:rsidRPr="0006159A">
        <w:rPr>
          <w:rFonts w:ascii="Arial" w:hAnsi="Arial" w:cs="Arial"/>
          <w:lang w:eastAsia="en-US"/>
        </w:rPr>
        <w:t xml:space="preserve"> prostorih zagotovi čim boljše prezračevanje. S tem ne odzračujemo le </w:t>
      </w:r>
      <w:r w:rsidR="00D11C2D" w:rsidRPr="0006159A">
        <w:rPr>
          <w:rFonts w:ascii="Arial" w:hAnsi="Arial" w:cs="Arial"/>
          <w:lang w:eastAsia="en-US"/>
        </w:rPr>
        <w:t>hlapov</w:t>
      </w:r>
      <w:r w:rsidR="00E30D26" w:rsidRPr="0006159A">
        <w:rPr>
          <w:rFonts w:ascii="Arial" w:hAnsi="Arial" w:cs="Arial"/>
          <w:lang w:eastAsia="en-US"/>
        </w:rPr>
        <w:t xml:space="preserve"> razkužil</w:t>
      </w:r>
      <w:r w:rsidR="00D11C2D" w:rsidRPr="0006159A">
        <w:rPr>
          <w:rFonts w:ascii="Arial" w:hAnsi="Arial" w:cs="Arial"/>
          <w:lang w:eastAsia="en-US"/>
        </w:rPr>
        <w:t>a</w:t>
      </w:r>
      <w:r w:rsidR="00E30D26" w:rsidRPr="0006159A">
        <w:rPr>
          <w:rFonts w:ascii="Arial" w:hAnsi="Arial" w:cs="Arial"/>
          <w:lang w:eastAsia="en-US"/>
        </w:rPr>
        <w:t>, ampak tudi</w:t>
      </w:r>
      <w:r w:rsidR="00BC01B4" w:rsidRPr="0006159A">
        <w:rPr>
          <w:rFonts w:ascii="Arial" w:hAnsi="Arial" w:cs="Arial"/>
          <w:lang w:eastAsia="en-US"/>
        </w:rPr>
        <w:t xml:space="preserve"> potencialne viruse</w:t>
      </w:r>
      <w:r w:rsidR="001505A8">
        <w:rPr>
          <w:rFonts w:ascii="Arial" w:hAnsi="Arial" w:cs="Arial"/>
          <w:lang w:eastAsia="en-US"/>
        </w:rPr>
        <w:t>,</w:t>
      </w:r>
      <w:r w:rsidR="00BC01B4" w:rsidRPr="0006159A">
        <w:rPr>
          <w:rFonts w:ascii="Arial" w:hAnsi="Arial" w:cs="Arial"/>
          <w:lang w:eastAsia="en-US"/>
        </w:rPr>
        <w:t xml:space="preserve"> ki bi lahko bili razpršeni v zraku</w:t>
      </w:r>
      <w:r w:rsidR="00E30D26" w:rsidRPr="0006159A">
        <w:rPr>
          <w:rFonts w:ascii="Arial" w:hAnsi="Arial" w:cs="Arial"/>
          <w:lang w:eastAsia="en-US"/>
        </w:rPr>
        <w:t>.</w:t>
      </w:r>
    </w:p>
    <w:p w14:paraId="5E0479D6" w14:textId="77777777" w:rsidR="0070275A" w:rsidRPr="0006159A" w:rsidRDefault="0070275A" w:rsidP="00161C32">
      <w:pPr>
        <w:jc w:val="both"/>
        <w:rPr>
          <w:rFonts w:ascii="Arial" w:hAnsi="Arial" w:cs="Arial"/>
          <w:lang w:eastAsia="en-US"/>
        </w:rPr>
      </w:pPr>
    </w:p>
    <w:p w14:paraId="6CC2F40F" w14:textId="02744ACB" w:rsidR="00C85D50" w:rsidRPr="00161C32" w:rsidRDefault="00F72247" w:rsidP="00161C32">
      <w:pPr>
        <w:jc w:val="both"/>
        <w:rPr>
          <w:rFonts w:ascii="Arial" w:hAnsi="Arial" w:cs="Arial"/>
        </w:rPr>
      </w:pPr>
      <w:r w:rsidRPr="0006159A">
        <w:rPr>
          <w:rFonts w:ascii="Arial" w:hAnsi="Arial" w:cs="Arial"/>
          <w:lang w:eastAsia="en-US"/>
        </w:rPr>
        <w:t>Sredstva, ki se uporabljajo v aktualnih okoliščinah, morajo biti zanesljiva in učinkovita proti virusom</w:t>
      </w:r>
      <w:r w:rsidR="001505A8">
        <w:rPr>
          <w:rFonts w:ascii="Arial" w:hAnsi="Arial" w:cs="Arial"/>
          <w:lang w:eastAsia="en-US"/>
        </w:rPr>
        <w:t>.</w:t>
      </w:r>
      <w:r w:rsidRPr="0006159A">
        <w:rPr>
          <w:rFonts w:ascii="Arial" w:hAnsi="Arial" w:cs="Arial"/>
          <w:lang w:eastAsia="en-US"/>
        </w:rPr>
        <w:t xml:space="preserve"> Zato posebej opozarjamo</w:t>
      </w:r>
      <w:r w:rsidR="0070275A" w:rsidRPr="0006159A">
        <w:rPr>
          <w:rFonts w:ascii="Arial" w:hAnsi="Arial" w:cs="Arial"/>
          <w:lang w:eastAsia="en-US"/>
        </w:rPr>
        <w:t xml:space="preserve">, da </w:t>
      </w:r>
      <w:r w:rsidR="00865EEA" w:rsidRPr="0006159A">
        <w:rPr>
          <w:rFonts w:ascii="Arial" w:hAnsi="Arial" w:cs="Arial"/>
          <w:lang w:eastAsia="en-US"/>
        </w:rPr>
        <w:t>za razkuževanje nikakor niso primerne domače recepture (</w:t>
      </w:r>
      <w:r w:rsidR="001505A8">
        <w:rPr>
          <w:rFonts w:ascii="Arial" w:hAnsi="Arial" w:cs="Arial"/>
          <w:lang w:eastAsia="en-US"/>
        </w:rPr>
        <w:t xml:space="preserve">npr. </w:t>
      </w:r>
      <w:r w:rsidR="00865EEA" w:rsidRPr="0006159A">
        <w:rPr>
          <w:rFonts w:ascii="Arial" w:hAnsi="Arial" w:cs="Arial"/>
          <w:lang w:eastAsia="en-US"/>
        </w:rPr>
        <w:t>soda bikarbona, kis…), ali različni alternativni pripravki.</w:t>
      </w:r>
      <w:r w:rsidR="00865EEA" w:rsidRPr="00161C32">
        <w:rPr>
          <w:rFonts w:ascii="Arial" w:hAnsi="Arial" w:cs="Arial"/>
          <w:lang w:eastAsia="en-US"/>
        </w:rPr>
        <w:t xml:space="preserve">  </w:t>
      </w:r>
    </w:p>
    <w:p w14:paraId="25D9D920" w14:textId="77777777" w:rsidR="00F72247" w:rsidRPr="00161C32" w:rsidRDefault="00F72247" w:rsidP="00161C32">
      <w:pPr>
        <w:jc w:val="both"/>
        <w:rPr>
          <w:rFonts w:ascii="Arial" w:hAnsi="Arial" w:cs="Arial"/>
        </w:rPr>
      </w:pPr>
    </w:p>
    <w:sectPr w:rsidR="00F72247" w:rsidRPr="00161C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495A49"/>
    <w:multiLevelType w:val="hybridMultilevel"/>
    <w:tmpl w:val="E5C4561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D26"/>
    <w:rsid w:val="00047F07"/>
    <w:rsid w:val="0006159A"/>
    <w:rsid w:val="00080687"/>
    <w:rsid w:val="00087AE1"/>
    <w:rsid w:val="000A6C57"/>
    <w:rsid w:val="000C12C8"/>
    <w:rsid w:val="000F3673"/>
    <w:rsid w:val="00106518"/>
    <w:rsid w:val="001505A8"/>
    <w:rsid w:val="00161C32"/>
    <w:rsid w:val="001A7E2D"/>
    <w:rsid w:val="0020356B"/>
    <w:rsid w:val="002C6EC9"/>
    <w:rsid w:val="002E5801"/>
    <w:rsid w:val="00331D45"/>
    <w:rsid w:val="00350F8B"/>
    <w:rsid w:val="00356B1B"/>
    <w:rsid w:val="003D0A1C"/>
    <w:rsid w:val="004004B0"/>
    <w:rsid w:val="0041391F"/>
    <w:rsid w:val="00477FE4"/>
    <w:rsid w:val="004C5B6C"/>
    <w:rsid w:val="00527764"/>
    <w:rsid w:val="00567504"/>
    <w:rsid w:val="005A0444"/>
    <w:rsid w:val="005E294F"/>
    <w:rsid w:val="006C39C2"/>
    <w:rsid w:val="0070275A"/>
    <w:rsid w:val="00705630"/>
    <w:rsid w:val="00711F01"/>
    <w:rsid w:val="00721319"/>
    <w:rsid w:val="00771685"/>
    <w:rsid w:val="0077713C"/>
    <w:rsid w:val="0077718F"/>
    <w:rsid w:val="007B2FD6"/>
    <w:rsid w:val="008223BB"/>
    <w:rsid w:val="0085380D"/>
    <w:rsid w:val="00865EEA"/>
    <w:rsid w:val="008C3DFC"/>
    <w:rsid w:val="008F2049"/>
    <w:rsid w:val="00944CB8"/>
    <w:rsid w:val="009A0906"/>
    <w:rsid w:val="009F169A"/>
    <w:rsid w:val="009F3495"/>
    <w:rsid w:val="00A221CE"/>
    <w:rsid w:val="00A64A9F"/>
    <w:rsid w:val="00AA5CC0"/>
    <w:rsid w:val="00AF2C90"/>
    <w:rsid w:val="00AF480D"/>
    <w:rsid w:val="00B07E06"/>
    <w:rsid w:val="00B61607"/>
    <w:rsid w:val="00BC01B4"/>
    <w:rsid w:val="00C76CCF"/>
    <w:rsid w:val="00C85D50"/>
    <w:rsid w:val="00CA0033"/>
    <w:rsid w:val="00CA6FC5"/>
    <w:rsid w:val="00CE6503"/>
    <w:rsid w:val="00CF4FED"/>
    <w:rsid w:val="00D11C2D"/>
    <w:rsid w:val="00D53123"/>
    <w:rsid w:val="00DF4429"/>
    <w:rsid w:val="00E30D26"/>
    <w:rsid w:val="00E44969"/>
    <w:rsid w:val="00E449EC"/>
    <w:rsid w:val="00E66870"/>
    <w:rsid w:val="00E8311D"/>
    <w:rsid w:val="00E97C03"/>
    <w:rsid w:val="00EA3111"/>
    <w:rsid w:val="00F7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9800C"/>
  <w15:chartTrackingRefBased/>
  <w15:docId w15:val="{AA0B5168-8A4E-4024-B787-71A81BFD9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30D26"/>
    <w:pPr>
      <w:spacing w:after="0" w:line="240" w:lineRule="auto"/>
    </w:pPr>
    <w:rPr>
      <w:rFonts w:ascii="Calibri" w:hAnsi="Calibri" w:cs="Calibri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E30D26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161C32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E5801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E5801"/>
    <w:rPr>
      <w:rFonts w:ascii="Segoe UI" w:hAnsi="Segoe UI" w:cs="Segoe UI"/>
      <w:sz w:val="18"/>
      <w:szCs w:val="18"/>
      <w:lang w:eastAsia="sl-SI"/>
    </w:rPr>
  </w:style>
  <w:style w:type="character" w:styleId="SledenaHiperpovezava">
    <w:name w:val="FollowedHyperlink"/>
    <w:basedOn w:val="Privzetapisavaodstavka"/>
    <w:uiPriority w:val="99"/>
    <w:semiHidden/>
    <w:unhideWhenUsed/>
    <w:rsid w:val="00E8311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6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jz.si/sites/www.nijz.si/files/uploaded/priprava-razkuzila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7585E65FBDAD46A417241CC7B2E922" ma:contentTypeVersion="7" ma:contentTypeDescription="Create a new document." ma:contentTypeScope="" ma:versionID="f49185f04e63c6289eb2e968526637dd">
  <xsd:schema xmlns:xsd="http://www.w3.org/2001/XMLSchema" xmlns:xs="http://www.w3.org/2001/XMLSchema" xmlns:p="http://schemas.microsoft.com/office/2006/metadata/properties" xmlns:ns3="64a8a310-e08a-4fa3-a98e-ba640f0fbe81" xmlns:ns4="ea35fded-d7e7-4b85-aaab-5298ecf26817" targetNamespace="http://schemas.microsoft.com/office/2006/metadata/properties" ma:root="true" ma:fieldsID="137a67e0d159b4ff2eb142a997b9cc5b" ns3:_="" ns4:_="">
    <xsd:import namespace="64a8a310-e08a-4fa3-a98e-ba640f0fbe81"/>
    <xsd:import namespace="ea35fded-d7e7-4b85-aaab-5298ecf2681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a8a310-e08a-4fa3-a98e-ba640f0fbe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5fded-d7e7-4b85-aaab-5298ecf2681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AF7868-9663-4B28-8A7F-FCFF104BC3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78E8B6F-5531-4C97-8BCF-98E7EB4159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4E7AF1-9B9F-4782-AC28-B02919E5C2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a8a310-e08a-4fa3-a98e-ba640f0fbe81"/>
    <ds:schemaRef ds:uri="ea35fded-d7e7-4b85-aaab-5298ecf268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Alojz Grabner</dc:creator>
  <cp:keywords/>
  <dc:description/>
  <cp:lastModifiedBy>Nataša</cp:lastModifiedBy>
  <cp:revision>2</cp:revision>
  <cp:lastPrinted>2020-03-31T15:29:00Z</cp:lastPrinted>
  <dcterms:created xsi:type="dcterms:W3CDTF">2020-04-02T07:08:00Z</dcterms:created>
  <dcterms:modified xsi:type="dcterms:W3CDTF">2020-04-02T07:08:00Z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0x010100A57585E65FBDAD46A417241CC7B2E922</vt:lpwstr>
  </property>
</Properties>
</file>