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 za leto 201</w:t>
      </w:r>
      <w:r w:rsidR="009F5CB0">
        <w:rPr>
          <w:rFonts w:ascii="Arial" w:eastAsia="Times New Roman" w:hAnsi="Arial" w:cs="Arial"/>
          <w:b/>
          <w:kern w:val="36"/>
          <w:sz w:val="24"/>
          <w:szCs w:val="24"/>
        </w:rPr>
        <w:t>9</w:t>
      </w:r>
      <w:r w:rsidR="00F221B9">
        <w:rPr>
          <w:rFonts w:ascii="Arial" w:eastAsia="Times New Roman" w:hAnsi="Arial" w:cs="Arial"/>
          <w:b/>
          <w:kern w:val="36"/>
          <w:sz w:val="24"/>
          <w:szCs w:val="24"/>
        </w:rPr>
        <w:t xml:space="preserve">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</w:rPr>
        <w:t>razvoja kmetijstva in podeželja za leto 201</w:t>
      </w:r>
      <w:r w:rsidR="00EB57BA">
        <w:rPr>
          <w:rFonts w:ascii="Arial" w:eastAsia="Times New Roman" w:hAnsi="Arial" w:cs="Arial"/>
          <w:sz w:val="20"/>
          <w:szCs w:val="20"/>
        </w:rPr>
        <w:t>9</w:t>
      </w:r>
      <w:r w:rsidR="00667688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="009F5CB0">
        <w:rPr>
          <w:rFonts w:ascii="Arial" w:hAnsi="Arial" w:cs="Arial"/>
          <w:sz w:val="20"/>
          <w:szCs w:val="20"/>
        </w:rPr>
        <w:t>, 19/19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VIŠINA RAZPISANIH SREDSTEV</w:t>
      </w:r>
    </w:p>
    <w:p w:rsidR="00BE2EAF" w:rsidRPr="00BE2EAF" w:rsidRDefault="00BE2EAF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Sredstva v višini </w:t>
      </w:r>
      <w:r w:rsidR="003E3F7A">
        <w:rPr>
          <w:rFonts w:ascii="Arial" w:eastAsia="Times New Roman" w:hAnsi="Arial" w:cs="Arial"/>
          <w:sz w:val="20"/>
          <w:szCs w:val="20"/>
        </w:rPr>
        <w:t>2</w:t>
      </w:r>
      <w:r w:rsidR="009F5CB0">
        <w:rPr>
          <w:rFonts w:ascii="Arial" w:eastAsia="Times New Roman" w:hAnsi="Arial" w:cs="Arial"/>
          <w:sz w:val="20"/>
          <w:szCs w:val="20"/>
        </w:rPr>
        <w:t>9</w:t>
      </w:r>
      <w:r w:rsidR="003E3F7A">
        <w:rPr>
          <w:rFonts w:ascii="Arial" w:eastAsia="Times New Roman" w:hAnsi="Arial" w:cs="Arial"/>
          <w:sz w:val="20"/>
          <w:szCs w:val="20"/>
        </w:rPr>
        <w:t>.000,00</w:t>
      </w:r>
      <w:r w:rsidRPr="00BE2EAF">
        <w:rPr>
          <w:rFonts w:ascii="Arial" w:eastAsia="Times New Roman" w:hAnsi="Arial" w:cs="Arial"/>
          <w:sz w:val="20"/>
          <w:szCs w:val="20"/>
        </w:rPr>
        <w:t xml:space="preserve"> EUR so zagotovljena v proračunu Občine </w:t>
      </w:r>
      <w:r w:rsid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za leto 201</w:t>
      </w:r>
      <w:r w:rsidR="00EB57BA">
        <w:rPr>
          <w:rFonts w:ascii="Arial" w:eastAsia="Times New Roman" w:hAnsi="Arial" w:cs="Arial"/>
          <w:sz w:val="20"/>
          <w:szCs w:val="20"/>
        </w:rPr>
        <w:t>9</w:t>
      </w:r>
      <w:r w:rsidRPr="00BE2EAF">
        <w:rPr>
          <w:rFonts w:ascii="Arial" w:eastAsia="Times New Roman" w:hAnsi="Arial" w:cs="Arial"/>
          <w:sz w:val="20"/>
          <w:szCs w:val="20"/>
        </w:rPr>
        <w:t>, in sicer: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UKREP 1</w:t>
      </w:r>
      <w:r w:rsidRPr="00BE2EAF">
        <w:rPr>
          <w:rFonts w:ascii="Arial" w:eastAsia="Times New Roman" w:hAnsi="Arial" w:cs="Arial"/>
          <w:sz w:val="20"/>
          <w:szCs w:val="20"/>
        </w:rPr>
        <w:t>: Pomoč za naložbe v opredmetena in neopredmetena sredstva na kmetijskih gospodarstvih v zvezi s primarno kmetijsko proizvodnjo (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1.1: Posodabljanje kmetijskih gospodarstev in 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1.2: Urejanje kmetijskih zemljišč in pašnikov),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3E3F7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Pomoč za naložbe </w:t>
      </w:r>
      <w:r w:rsidR="00FE2F63">
        <w:rPr>
          <w:rFonts w:ascii="Arial" w:eastAsia="Times New Roman" w:hAnsi="Arial" w:cs="Arial"/>
          <w:sz w:val="20"/>
          <w:szCs w:val="20"/>
        </w:rPr>
        <w:t>v zvezi s predelavo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trženje</w:t>
      </w:r>
      <w:r w:rsidR="00FE2F63">
        <w:rPr>
          <w:rFonts w:ascii="Arial" w:eastAsia="Times New Roman" w:hAnsi="Arial" w:cs="Arial"/>
          <w:sz w:val="20"/>
          <w:szCs w:val="20"/>
        </w:rPr>
        <w:t>m</w:t>
      </w:r>
      <w:r w:rsidRPr="00BE2EAF">
        <w:rPr>
          <w:rFonts w:ascii="Arial" w:eastAsia="Times New Roman" w:hAnsi="Arial" w:cs="Arial"/>
          <w:sz w:val="20"/>
          <w:szCs w:val="20"/>
        </w:rPr>
        <w:t xml:space="preserve"> kmetijskih proizvodov,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9F5CB0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3:</w:t>
      </w:r>
      <w:r w:rsidR="00B2483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 xml:space="preserve">Pomoč za zagotavljanje tehnične podore (ukrep de </w:t>
      </w:r>
      <w:proofErr w:type="spellStart"/>
      <w:r w:rsidR="00FE2F63" w:rsidRPr="00FE2F63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="00FE2F63">
        <w:rPr>
          <w:rFonts w:ascii="Arial" w:eastAsia="Times New Roman" w:hAnsi="Arial" w:cs="Arial"/>
          <w:bCs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9F5CB0" w:rsidRPr="009F5CB0" w:rsidRDefault="009F5CB0" w:rsidP="009F5CB0">
      <w:pPr>
        <w:pStyle w:val="Odstavekseznam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9F5CB0">
        <w:rPr>
          <w:rFonts w:ascii="Arial" w:eastAsia="Times New Roman" w:hAnsi="Arial" w:cs="Arial"/>
          <w:bCs/>
          <w:sz w:val="20"/>
          <w:szCs w:val="20"/>
        </w:rPr>
        <w:t>za</w:t>
      </w:r>
      <w:r w:rsidRPr="009F5CB0">
        <w:rPr>
          <w:rFonts w:ascii="Arial" w:eastAsia="Times New Roman" w:hAnsi="Arial" w:cs="Arial"/>
          <w:b/>
          <w:bCs/>
          <w:sz w:val="20"/>
          <w:szCs w:val="20"/>
        </w:rPr>
        <w:t xml:space="preserve"> UKREP 4: </w:t>
      </w:r>
      <w:r w:rsidRPr="009F5CB0">
        <w:rPr>
          <w:rFonts w:ascii="Arial" w:eastAsia="Times New Roman" w:hAnsi="Arial" w:cs="Arial"/>
          <w:bCs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9F5CB0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Pr="009F5CB0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 xml:space="preserve">, sredstva v višini </w:t>
      </w:r>
      <w:r w:rsidRPr="00EB57BA">
        <w:rPr>
          <w:rFonts w:ascii="Arial" w:eastAsia="Times New Roman" w:hAnsi="Arial" w:cs="Arial"/>
          <w:b/>
          <w:bCs/>
          <w:sz w:val="20"/>
          <w:szCs w:val="20"/>
        </w:rPr>
        <w:t>5.000,00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9F5CB0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Podpora delovanju društev s področja kmetijstva, gozdarstva, in razvoja podeželja,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6E207F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v letu 201</w:t>
      </w:r>
      <w:r w:rsidR="00EB57BA">
        <w:rPr>
          <w:rFonts w:ascii="Arial" w:eastAsia="Times New Roman" w:hAnsi="Arial" w:cs="Arial"/>
          <w:sz w:val="20"/>
          <w:szCs w:val="20"/>
        </w:rPr>
        <w:t>9</w:t>
      </w:r>
      <w:r w:rsidRPr="00BE2EAF">
        <w:rPr>
          <w:rFonts w:ascii="Arial" w:eastAsia="Times New Roman" w:hAnsi="Arial" w:cs="Arial"/>
          <w:sz w:val="20"/>
          <w:szCs w:val="20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</w:rPr>
        <w:t>.</w:t>
      </w:r>
    </w:p>
    <w:p w:rsidR="00490D54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http</w:t>
        </w:r>
        <w:bookmarkStart w:id="0" w:name="_GoBack"/>
        <w:bookmarkEnd w:id="0"/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:</w:t>
        </w:r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//smartno-litija.si/za-obcane/javni-razpisi-natecaji-narocila-drazbe-pozivi-in-namere/javni-razpisi-in-natecaji/</w:t>
        </w:r>
      </w:hyperlink>
      <w:r w:rsidR="00490D54">
        <w:rPr>
          <w:rFonts w:ascii="Arial" w:eastAsia="Times New Roman" w:hAnsi="Arial" w:cs="Arial"/>
          <w:sz w:val="20"/>
          <w:szCs w:val="20"/>
        </w:rPr>
        <w:t>.</w:t>
      </w:r>
    </w:p>
    <w:p w:rsidR="00BE2EAF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Vlagatelji lahko vložijo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izključno eno vlogo</w:t>
      </w:r>
      <w:r w:rsidRPr="00BE2EAF">
        <w:rPr>
          <w:rFonts w:ascii="Arial" w:eastAsia="Times New Roman" w:hAnsi="Arial" w:cs="Arial"/>
          <w:sz w:val="20"/>
          <w:szCs w:val="20"/>
        </w:rPr>
        <w:t xml:space="preserve">, to je vlogo za sofinanciranje </w:t>
      </w:r>
      <w:r w:rsidRPr="00BE2EAF">
        <w:rPr>
          <w:rFonts w:ascii="Arial" w:eastAsia="Times New Roman" w:hAnsi="Arial" w:cs="Arial"/>
          <w:b/>
          <w:sz w:val="20"/>
          <w:szCs w:val="20"/>
        </w:rPr>
        <w:t>izključno enega ukrepa</w:t>
      </w:r>
      <w:r w:rsidRPr="00BE2EAF">
        <w:rPr>
          <w:rFonts w:ascii="Arial" w:eastAsia="Times New Roman" w:hAnsi="Arial" w:cs="Arial"/>
          <w:sz w:val="20"/>
          <w:szCs w:val="20"/>
        </w:rPr>
        <w:t>.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do vključno </w:t>
      </w:r>
      <w:r w:rsidR="007417CE">
        <w:rPr>
          <w:rFonts w:ascii="Arial" w:eastAsia="Times New Roman" w:hAnsi="Arial" w:cs="Arial"/>
          <w:b/>
          <w:bCs/>
          <w:sz w:val="20"/>
          <w:szCs w:val="20"/>
        </w:rPr>
        <w:t>21.5.2019</w:t>
      </w:r>
      <w:r w:rsidRPr="00BE2EAF">
        <w:rPr>
          <w:rFonts w:ascii="Arial" w:eastAsia="Times New Roman" w:hAnsi="Arial" w:cs="Arial"/>
          <w:sz w:val="20"/>
          <w:szCs w:val="20"/>
        </w:rPr>
        <w:t xml:space="preserve">. Šteje se, da je vloga pravočasno oddana, </w:t>
      </w:r>
      <w:r w:rsidR="00EB57BA">
        <w:rPr>
          <w:rFonts w:ascii="Arial" w:eastAsia="Times New Roman" w:hAnsi="Arial" w:cs="Arial"/>
          <w:sz w:val="20"/>
          <w:szCs w:val="20"/>
        </w:rPr>
        <w:t>če je</w:t>
      </w:r>
      <w:r w:rsidRPr="00BE2EAF">
        <w:rPr>
          <w:rFonts w:ascii="Arial" w:eastAsia="Times New Roman" w:hAnsi="Arial" w:cs="Arial"/>
          <w:sz w:val="20"/>
          <w:szCs w:val="20"/>
        </w:rPr>
        <w:t xml:space="preserve"> najkasneje do </w:t>
      </w:r>
      <w:r w:rsidR="00EB57BA">
        <w:rPr>
          <w:rFonts w:ascii="Arial" w:eastAsia="Times New Roman" w:hAnsi="Arial" w:cs="Arial"/>
          <w:sz w:val="20"/>
          <w:szCs w:val="20"/>
        </w:rPr>
        <w:t>21.5.2019</w:t>
      </w:r>
      <w:r w:rsidRPr="00BE2EAF">
        <w:rPr>
          <w:rFonts w:ascii="Arial" w:eastAsia="Times New Roman" w:hAnsi="Arial" w:cs="Arial"/>
          <w:sz w:val="20"/>
          <w:szCs w:val="20"/>
        </w:rPr>
        <w:t xml:space="preserve"> oddana na pošti (datum poštnega žiga na dan </w:t>
      </w:r>
      <w:r w:rsidR="00EB57BA">
        <w:rPr>
          <w:rFonts w:ascii="Arial" w:eastAsia="Times New Roman" w:hAnsi="Arial" w:cs="Arial"/>
          <w:sz w:val="20"/>
          <w:szCs w:val="20"/>
        </w:rPr>
        <w:t>21.5.2019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»Za javni razpis - KMETIJSTVO 201</w:t>
      </w:r>
      <w:r w:rsidR="00EB57BA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Pojasnila in dodatne informacije so dosegljive </w:t>
      </w:r>
      <w:r w:rsidR="00E5513C">
        <w:rPr>
          <w:rFonts w:ascii="Arial" w:eastAsia="Times New Roman" w:hAnsi="Arial" w:cs="Arial"/>
          <w:sz w:val="20"/>
          <w:szCs w:val="20"/>
        </w:rPr>
        <w:t xml:space="preserve">na elektronskem naslovu </w:t>
      </w:r>
      <w:proofErr w:type="spellStart"/>
      <w:r w:rsidR="00E5513C">
        <w:rPr>
          <w:rFonts w:ascii="Arial" w:eastAsia="Times New Roman" w:hAnsi="Arial" w:cs="Arial"/>
          <w:sz w:val="20"/>
          <w:szCs w:val="20"/>
        </w:rPr>
        <w:t>karmen.sadar@smartno</w:t>
      </w:r>
      <w:proofErr w:type="spellEnd"/>
      <w:r w:rsidR="00E5513C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="00E5513C">
        <w:rPr>
          <w:rFonts w:ascii="Arial" w:eastAsia="Times New Roman" w:hAnsi="Arial" w:cs="Arial"/>
          <w:sz w:val="20"/>
          <w:szCs w:val="20"/>
        </w:rPr>
        <w:t>litija.si</w:t>
      </w:r>
      <w:proofErr w:type="spellEnd"/>
      <w:r w:rsidR="00E5513C">
        <w:rPr>
          <w:rFonts w:ascii="Arial" w:eastAsia="Times New Roman" w:hAnsi="Arial" w:cs="Arial"/>
          <w:sz w:val="20"/>
          <w:szCs w:val="20"/>
        </w:rPr>
        <w:t>;</w:t>
      </w:r>
      <w:r w:rsidR="00E5513C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v času uradnih ur po telefonu na št. </w:t>
      </w:r>
      <w:r w:rsidR="003C68B0">
        <w:rPr>
          <w:rFonts w:ascii="Arial" w:eastAsia="Times New Roman" w:hAnsi="Arial" w:cs="Arial"/>
          <w:sz w:val="20"/>
          <w:szCs w:val="20"/>
        </w:rPr>
        <w:t>01/8962-772</w:t>
      </w:r>
      <w:r w:rsidR="00904879">
        <w:rPr>
          <w:rFonts w:ascii="Arial" w:eastAsia="Times New Roman" w:hAnsi="Arial" w:cs="Arial"/>
          <w:sz w:val="20"/>
          <w:szCs w:val="20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</w:rPr>
        <w:t>r</w:t>
      </w:r>
      <w:r w:rsidR="00904879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</w:rPr>
        <w:t>01/8962-770</w:t>
      </w:r>
      <w:r w:rsidRPr="00BE2EAF">
        <w:rPr>
          <w:rFonts w:ascii="Arial" w:eastAsia="Times New Roman" w:hAnsi="Arial" w:cs="Arial"/>
          <w:sz w:val="20"/>
          <w:szCs w:val="20"/>
        </w:rPr>
        <w:t xml:space="preserve"> (glavna pisarna).</w:t>
      </w:r>
    </w:p>
    <w:p w:rsidR="00904879" w:rsidRDefault="00904879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E5513C" w:rsidRPr="00BE2EAF" w:rsidRDefault="00E5513C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BE2EAF">
        <w:rPr>
          <w:rFonts w:ascii="Arial" w:eastAsia="Times New Roman" w:hAnsi="Arial" w:cs="Arial"/>
          <w:b/>
          <w:sz w:val="20"/>
          <w:szCs w:val="20"/>
        </w:rPr>
        <w:t>DOKUMENTI</w:t>
      </w:r>
    </w:p>
    <w:p w:rsidR="00B2483D" w:rsidRPr="00904879" w:rsidRDefault="00B2483D" w:rsidP="00904879">
      <w:pPr>
        <w:pStyle w:val="Odstavekseznama"/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426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B2483D">
        <w:rPr>
          <w:rFonts w:ascii="Arial" w:eastAsia="Times New Roman" w:hAnsi="Arial" w:cs="Arial"/>
          <w:kern w:val="36"/>
          <w:sz w:val="20"/>
          <w:szCs w:val="20"/>
        </w:rPr>
        <w:t xml:space="preserve">Javni razpis za sofinanciranje ukrepov ohranjanja in spodbujanja razvoja kmetijstva in podeželja v </w:t>
      </w:r>
      <w:r w:rsidRPr="00904879">
        <w:rPr>
          <w:rFonts w:ascii="Arial" w:eastAsia="Times New Roman" w:hAnsi="Arial" w:cs="Arial"/>
          <w:kern w:val="36"/>
          <w:sz w:val="20"/>
          <w:szCs w:val="20"/>
        </w:rPr>
        <w:t>Občini Šmartno pri Litiji za leto 201</w:t>
      </w:r>
      <w:r w:rsidR="000046AB">
        <w:rPr>
          <w:rFonts w:ascii="Arial" w:eastAsia="Times New Roman" w:hAnsi="Arial" w:cs="Arial"/>
          <w:kern w:val="36"/>
          <w:sz w:val="20"/>
          <w:szCs w:val="20"/>
        </w:rPr>
        <w:t>9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Pravilnik</w:t>
      </w:r>
      <w:r w:rsidRPr="00BE2EAF">
        <w:rPr>
          <w:rFonts w:ascii="Arial" w:eastAsia="Times New Roman" w:hAnsi="Arial" w:cs="Arial"/>
          <w:sz w:val="20"/>
          <w:szCs w:val="20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</w:t>
      </w:r>
    </w:p>
    <w:p w:rsidR="00BE2EAF" w:rsidRPr="00BE2EAF" w:rsidRDefault="00490D54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>Prijavni obrazec - UKREP 1: Pomoč za naložbe v kmetijska gospodarstva</w:t>
        </w:r>
      </w:hyperlink>
    </w:p>
    <w:p w:rsidR="00BE2EAF" w:rsidRPr="00BE2EAF" w:rsidRDefault="00904879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</w:t>
      </w:r>
      <w:hyperlink r:id="rId8" w:tgtFrame="_blank" w:history="1">
        <w:r w:rsidRPr="00904879">
          <w:rPr>
            <w:rFonts w:ascii="Arial" w:eastAsia="Times New Roman" w:hAnsi="Arial" w:cs="Arial"/>
            <w:sz w:val="20"/>
            <w:szCs w:val="20"/>
          </w:rPr>
          <w:t>rijavni obrazec - ukrep 2: P</w:t>
        </w:r>
        <w:r w:rsidRPr="00904879">
          <w:rPr>
            <w:rFonts w:ascii="Arial" w:hAnsi="Arial" w:cs="Arial"/>
            <w:sz w:val="20"/>
            <w:szCs w:val="20"/>
          </w:rPr>
          <w:t>omoč za naložbe v zvezi s predelavo in trženjem kmetijskih proizvodov</w:t>
        </w:r>
        <w:r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Default="00490D54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904879">
          <w:rPr>
            <w:rFonts w:ascii="Arial" w:eastAsia="Times New Roman" w:hAnsi="Arial" w:cs="Arial"/>
            <w:sz w:val="20"/>
            <w:szCs w:val="20"/>
          </w:rPr>
          <w:t>3</w:t>
        </w:r>
        <w:r w:rsidR="00C83225">
          <w:rPr>
            <w:rFonts w:ascii="Arial" w:eastAsia="Times New Roman" w:hAnsi="Arial" w:cs="Arial"/>
            <w:sz w:val="20"/>
            <w:szCs w:val="20"/>
          </w:rPr>
          <w:t>: P</w:t>
        </w:r>
        <w:r w:rsidR="00C83225" w:rsidRPr="00C83225">
          <w:rPr>
            <w:rFonts w:ascii="Arial" w:hAnsi="Arial" w:cs="Arial"/>
            <w:sz w:val="20"/>
            <w:szCs w:val="20"/>
          </w:rPr>
          <w:t>omoč za zagotavljanje tehnične podpore</w:t>
        </w:r>
        <w:r w:rsidR="00C83225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Pr="000046AB" w:rsidRDefault="000046AB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Prijavni obrazec – UKREP 4: </w:t>
      </w:r>
      <w:r w:rsidRPr="000046AB">
        <w:rPr>
          <w:rFonts w:ascii="Arial" w:eastAsia="Times New Roman" w:hAnsi="Arial" w:cs="Arial"/>
          <w:sz w:val="20"/>
          <w:szCs w:val="20"/>
        </w:rPr>
        <w:t xml:space="preserve">Pokrivanje operativnih stroškov cestnega tovornega transporta iz odročnih krajev (ukrep de </w:t>
      </w:r>
      <w:proofErr w:type="spellStart"/>
      <w:r w:rsidRPr="000046AB">
        <w:rPr>
          <w:rFonts w:ascii="Arial" w:eastAsia="Times New Roman" w:hAnsi="Arial" w:cs="Arial"/>
          <w:sz w:val="20"/>
          <w:szCs w:val="20"/>
        </w:rPr>
        <w:t>minimis</w:t>
      </w:r>
      <w:proofErr w:type="spellEnd"/>
      <w:r w:rsidRPr="000046AB">
        <w:rPr>
          <w:rFonts w:ascii="Arial" w:eastAsia="Times New Roman" w:hAnsi="Arial" w:cs="Arial"/>
          <w:sz w:val="20"/>
          <w:szCs w:val="20"/>
        </w:rPr>
        <w:t>)</w:t>
      </w:r>
    </w:p>
    <w:p w:rsidR="00BE2EAF" w:rsidRPr="00BE2EAF" w:rsidRDefault="00490D54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10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0046AB">
          <w:rPr>
            <w:rFonts w:ascii="Arial" w:eastAsia="Times New Roman" w:hAnsi="Arial" w:cs="Arial"/>
            <w:sz w:val="20"/>
            <w:szCs w:val="20"/>
          </w:rPr>
          <w:t>5</w:t>
        </w:r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: 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Podpora delovanju društev s </w:t>
        </w:r>
        <w:r w:rsidR="00C83225">
          <w:rPr>
            <w:rFonts w:ascii="Arial" w:hAnsi="Arial" w:cs="Arial"/>
            <w:sz w:val="20"/>
            <w:szCs w:val="20"/>
          </w:rPr>
          <w:t>področja kmetijstva, gozdarstva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 in razvoja podeželja</w:t>
        </w:r>
        <w:r w:rsidR="00904879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8D54C4" w:rsidRDefault="008D54C4"/>
    <w:p w:rsidR="00DF60B0" w:rsidRDefault="00DF60B0"/>
    <w:p w:rsidR="00DF60B0" w:rsidRDefault="00DF60B0" w:rsidP="002B7695">
      <w:pPr>
        <w:spacing w:after="0"/>
      </w:pPr>
      <w:r>
        <w:t>Številka: 321-01/2019</w:t>
      </w:r>
    </w:p>
    <w:p w:rsidR="002B7695" w:rsidRDefault="002B7695" w:rsidP="002B7695">
      <w:pPr>
        <w:spacing w:after="0"/>
      </w:pPr>
      <w:r>
        <w:t xml:space="preserve">Datum: 1.4.2019 </w:t>
      </w:r>
    </w:p>
    <w:p w:rsidR="002B7695" w:rsidRDefault="002B7695" w:rsidP="002B7695">
      <w:pPr>
        <w:spacing w:after="0"/>
      </w:pP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      Župan:</w:t>
      </w: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Rajko Meserko l.r.</w:t>
      </w:r>
    </w:p>
    <w:p w:rsidR="002B7695" w:rsidRDefault="002B7695">
      <w:r>
        <w:t xml:space="preserve">                                                                                         </w:t>
      </w:r>
    </w:p>
    <w:sectPr w:rsidR="002B7695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AF"/>
    <w:rsid w:val="000046AB"/>
    <w:rsid w:val="00127091"/>
    <w:rsid w:val="00127129"/>
    <w:rsid w:val="00170DA3"/>
    <w:rsid w:val="002120C6"/>
    <w:rsid w:val="002B2EE8"/>
    <w:rsid w:val="002B7695"/>
    <w:rsid w:val="00377148"/>
    <w:rsid w:val="00394CA1"/>
    <w:rsid w:val="003C68B0"/>
    <w:rsid w:val="003E3F7A"/>
    <w:rsid w:val="00490D54"/>
    <w:rsid w:val="00592719"/>
    <w:rsid w:val="00667688"/>
    <w:rsid w:val="006B540C"/>
    <w:rsid w:val="006E207F"/>
    <w:rsid w:val="007417CE"/>
    <w:rsid w:val="008D54C4"/>
    <w:rsid w:val="00904879"/>
    <w:rsid w:val="009F5CB0"/>
    <w:rsid w:val="00B2483D"/>
    <w:rsid w:val="00BE2EAF"/>
    <w:rsid w:val="00C83225"/>
    <w:rsid w:val="00DF60B0"/>
    <w:rsid w:val="00E5513C"/>
    <w:rsid w:val="00EB57BA"/>
    <w:rsid w:val="00ED3CBD"/>
    <w:rsid w:val="00F221B9"/>
    <w:rsid w:val="00F418B4"/>
    <w:rsid w:val="00FC12A7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90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9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rupert.si/media/objave/dokumenti/2016/Ukrep_5_nalozbe_za_dopolnilne_dejavnosti_na_kmetij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trupert.si/media/objave/dokumenti/2016/Ukrep_1_nalozbe_v_kmetijska_gospodarstv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no-litija.si/za-obcane/javni-razpisi-natecaji-narocila-drazbe-pozivi-in-namere/javni-razpisi-in-natecaj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ntrupert.si/media/objave/dokumenti/2016/Ukrep_8_podpora_delovanju_drustev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trupert.si/media/objave/dokumenti/2016/Ukrep_6_izobrazevanje_in_usposabljanje_za_dopolnilne_dejavnosti_na_kmetiji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5</cp:revision>
  <cp:lastPrinted>2016-06-28T09:52:00Z</cp:lastPrinted>
  <dcterms:created xsi:type="dcterms:W3CDTF">2019-04-01T11:06:00Z</dcterms:created>
  <dcterms:modified xsi:type="dcterms:W3CDTF">2019-04-01T12:40:00Z</dcterms:modified>
</cp:coreProperties>
</file>