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C06" w:rsidRDefault="00AA4C06" w:rsidP="00683D2E">
      <w:pPr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  <w:lang w:eastAsia="en-US"/>
        </w:rPr>
      </w:pPr>
      <w:bookmarkStart w:id="0" w:name="_GoBack"/>
      <w:bookmarkEnd w:id="0"/>
      <w:r w:rsidRPr="00FF44AD">
        <w:rPr>
          <w:rFonts w:ascii="Arial" w:hAnsi="Arial" w:cs="Arial"/>
          <w:b/>
          <w:sz w:val="20"/>
          <w:szCs w:val="20"/>
        </w:rPr>
        <w:t xml:space="preserve">Stanovanje št. </w:t>
      </w:r>
      <w:r w:rsidRPr="00FF44AD">
        <w:rPr>
          <w:rFonts w:ascii="Arial" w:hAnsi="Arial" w:cs="Arial"/>
          <w:b/>
          <w:noProof/>
          <w:sz w:val="20"/>
          <w:szCs w:val="20"/>
        </w:rPr>
        <w:t>4,</w:t>
      </w:r>
      <w:r w:rsidRPr="00FF44AD">
        <w:rPr>
          <w:rFonts w:ascii="Arial" w:hAnsi="Arial" w:cs="Arial"/>
          <w:b/>
          <w:sz w:val="20"/>
          <w:szCs w:val="20"/>
        </w:rPr>
        <w:t xml:space="preserve"> v pritličju/mansardi večstanovanjske stavbe </w:t>
      </w:r>
      <w:r w:rsidRPr="00FF44AD">
        <w:rPr>
          <w:rFonts w:ascii="Arial" w:hAnsi="Arial" w:cs="Arial"/>
          <w:b/>
          <w:noProof/>
          <w:sz w:val="20"/>
          <w:szCs w:val="20"/>
        </w:rPr>
        <w:t>Zavrstnik 80, 1275 Šmartno pri Litiji, številka dela stavbe 1847-1378-5</w:t>
      </w:r>
      <w:r w:rsidRPr="00FF44AD">
        <w:rPr>
          <w:rFonts w:ascii="Arial" w:hAnsi="Arial" w:cs="Arial"/>
          <w:b/>
          <w:sz w:val="20"/>
          <w:szCs w:val="20"/>
        </w:rPr>
        <w:t xml:space="preserve">. </w:t>
      </w:r>
    </w:p>
    <w:p w:rsidR="00AA4C06" w:rsidRPr="00FF44AD" w:rsidRDefault="00AA4C06" w:rsidP="00683D2E">
      <w:pPr>
        <w:ind w:left="720"/>
        <w:jc w:val="both"/>
        <w:rPr>
          <w:rFonts w:ascii="Arial" w:hAnsi="Arial" w:cs="Arial"/>
          <w:b/>
          <w:sz w:val="20"/>
          <w:szCs w:val="20"/>
          <w:lang w:eastAsia="en-US"/>
        </w:rPr>
      </w:pP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6"/>
        <w:gridCol w:w="4346"/>
      </w:tblGrid>
      <w:tr w:rsidR="00210D2F" w:rsidTr="00683D2E">
        <w:tc>
          <w:tcPr>
            <w:tcW w:w="3889" w:type="dxa"/>
          </w:tcPr>
          <w:p w:rsidR="00210D2F" w:rsidRDefault="00210D2F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D2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244118" cy="1683756"/>
                  <wp:effectExtent l="0" t="5398" r="0" b="0"/>
                  <wp:docPr id="28" name="Slika 28" descr="Y:\PREMOŽENJSKE ALEŠ JURIČ 2017\07 OS\6. izredna seja\slike\1847_1375_5\20171114_13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:\PREMOŽENJSKE ALEŠ JURIČ 2017\07 OS\6. izredna seja\slike\1847_1375_5\20171114_13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49842" cy="1688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3" w:type="dxa"/>
          </w:tcPr>
          <w:p w:rsidR="00210D2F" w:rsidRDefault="00210D2F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D2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001185" cy="2251782"/>
                  <wp:effectExtent l="0" t="0" r="8890" b="0"/>
                  <wp:docPr id="29" name="Slika 29" descr="Y:\PREMOŽENJSKE ALEŠ JURIČ 2017\07 OS\6. izredna seja\slike\1847_1375_5\20171114_13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Y:\PREMOŽENJSKE ALEŠ JURIČ 2017\07 OS\6. izredna seja\slike\1847_1375_5\20171114_13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652" cy="2254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D2F" w:rsidTr="00683D2E">
        <w:tc>
          <w:tcPr>
            <w:tcW w:w="3889" w:type="dxa"/>
          </w:tcPr>
          <w:p w:rsidR="00E92F01" w:rsidRDefault="00E92F01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210D2F" w:rsidRDefault="00210D2F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D2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754422" cy="2066636"/>
                  <wp:effectExtent l="0" t="0" r="8255" b="0"/>
                  <wp:docPr id="30" name="Slika 30" descr="Y:\PREMOŽENJSKE ALEŠ JURIČ 2017\07 OS\6. izredna seja\slike\1847_1375_5\20171114_13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Y:\PREMOŽENJSKE ALEŠ JURIČ 2017\07 OS\6. izredna seja\slike\1847_1375_5\20171114_13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897" cy="206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3" w:type="dxa"/>
          </w:tcPr>
          <w:p w:rsidR="00E92F01" w:rsidRDefault="00E92F01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210D2F" w:rsidRDefault="00210D2F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10D2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194117" cy="1646241"/>
                  <wp:effectExtent l="7303" t="0" r="4127" b="4128"/>
                  <wp:docPr id="31" name="Slika 31" descr="Y:\PREMOŽENJSKE ALEŠ JURIČ 2017\07 OS\6. izredna seja\slike\1847_1375_5\20171114_13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Y:\PREMOŽENJSKE ALEŠ JURIČ 2017\07 OS\6. izredna seja\slike\1847_1375_5\20171114_13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15006" cy="166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C06" w:rsidRPr="00210D2F" w:rsidRDefault="00AA4C06" w:rsidP="00683D2E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AA4C06" w:rsidRDefault="00AA4C06" w:rsidP="00683D2E">
      <w:pPr>
        <w:pStyle w:val="Odstavekseznama"/>
        <w:numPr>
          <w:ilvl w:val="0"/>
          <w:numId w:val="1"/>
        </w:numPr>
        <w:spacing w:line="276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FF44AD">
        <w:rPr>
          <w:rFonts w:ascii="Arial" w:hAnsi="Arial" w:cs="Arial"/>
          <w:b/>
          <w:sz w:val="20"/>
          <w:szCs w:val="20"/>
        </w:rPr>
        <w:t>Stanovanje št. 2, v pritličju/mansardi večstanovanjske stavbe Zavrstnik 80,1275 Šmartno pri Litiji, številka dela stavbe ID 1847-1378-2.</w:t>
      </w:r>
    </w:p>
    <w:p w:rsidR="008A4C68" w:rsidRDefault="008A4C68" w:rsidP="00683D2E">
      <w:pPr>
        <w:pStyle w:val="Odstavekseznama"/>
        <w:spacing w:line="276" w:lineRule="auto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3964"/>
      </w:tblGrid>
      <w:tr w:rsidR="00F81A6F" w:rsidTr="00D73137">
        <w:tc>
          <w:tcPr>
            <w:tcW w:w="5098" w:type="dxa"/>
          </w:tcPr>
          <w:p w:rsidR="008A4C68" w:rsidRDefault="008A4C68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A4C6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860243" cy="2146033"/>
                  <wp:effectExtent l="0" t="0" r="0" b="6985"/>
                  <wp:docPr id="21" name="Slika 21" descr="Y:\PREMOŽENJSKE ALEŠ JURIČ 2017\07 OS\6. izredna seja\slike\rančigaj_1847_1378_2\20171114_125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Y:\PREMOŽENJSKE ALEŠ JURIČ 2017\07 OS\6. izredna seja\slike\rančigaj_1847_1378_2\20171114_125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335" cy="215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8A4C68" w:rsidRDefault="008A4C68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81A6F" w:rsidTr="00D73137">
        <w:tc>
          <w:tcPr>
            <w:tcW w:w="5098" w:type="dxa"/>
          </w:tcPr>
          <w:p w:rsidR="005E3254" w:rsidRDefault="005E3254" w:rsidP="00683D2E">
            <w:pPr>
              <w:pStyle w:val="Odstavekseznama"/>
              <w:spacing w:line="276" w:lineRule="auto"/>
              <w:ind w:left="0"/>
              <w:contextualSpacing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E3254" w:rsidRDefault="005E3254" w:rsidP="00683D2E">
            <w:pPr>
              <w:pStyle w:val="Odstavekseznama"/>
              <w:spacing w:line="276" w:lineRule="auto"/>
              <w:ind w:left="0"/>
              <w:contextualSpacing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E3254" w:rsidRDefault="005E3254" w:rsidP="00683D2E">
            <w:pPr>
              <w:pStyle w:val="Odstavekseznama"/>
              <w:spacing w:line="276" w:lineRule="auto"/>
              <w:ind w:left="0"/>
              <w:contextualSpacing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210D2F" w:rsidRDefault="00683D2E" w:rsidP="00683D2E">
            <w:pPr>
              <w:pStyle w:val="Odstavekseznama"/>
              <w:spacing w:line="276" w:lineRule="auto"/>
              <w:ind w:left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2643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2B8F35F3" wp14:editId="30156B7E">
                  <wp:extent cx="2962656" cy="2222874"/>
                  <wp:effectExtent l="0" t="0" r="0" b="6350"/>
                  <wp:docPr id="32" name="Slika 32" descr="Y:\PREMOŽENJSKE ALEŠ JURIČ 2017\07 OS\6. izredna seja\slike\rančigaj_1847_1378_2\20171114_13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Y:\PREMOŽENJSKE ALEŠ JURIČ 2017\07 OS\6. izredna seja\slike\rančigaj_1847_1378_2\20171114_13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979" cy="223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C68" w:rsidRDefault="008A4C68" w:rsidP="00683D2E">
            <w:pPr>
              <w:pStyle w:val="Odstavekseznama"/>
              <w:spacing w:line="276" w:lineRule="auto"/>
              <w:ind w:left="0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4" w:type="dxa"/>
          </w:tcPr>
          <w:p w:rsidR="00210D2F" w:rsidRDefault="00210D2F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E3254" w:rsidRDefault="005E3254" w:rsidP="00683D2E">
            <w:pPr>
              <w:pStyle w:val="Odstavekseznama"/>
              <w:spacing w:line="276" w:lineRule="auto"/>
              <w:ind w:left="0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A4C68" w:rsidRDefault="00E82643" w:rsidP="00683D2E">
            <w:pPr>
              <w:pStyle w:val="Odstavekseznama"/>
              <w:spacing w:line="276" w:lineRule="auto"/>
              <w:ind w:left="0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E82643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216792" cy="1821815"/>
                  <wp:effectExtent l="6985" t="0" r="0" b="0"/>
                  <wp:docPr id="24" name="Slika 24" descr="Y:\PREMOŽENJSKE ALEŠ JURIČ 2017\07 OS\6. izredna seja\slike\rančigaj_1847_1378_2\20171114_13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Y:\PREMOŽENJSKE ALEŠ JURIČ 2017\07 OS\6. izredna seja\slike\rančigaj_1847_1378_2\20171114_130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30633" cy="183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C68" w:rsidRPr="00FF44AD" w:rsidRDefault="008A4C68" w:rsidP="00683D2E">
      <w:pPr>
        <w:pStyle w:val="Odstavekseznama"/>
        <w:spacing w:line="276" w:lineRule="auto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:rsidR="00AA4C06" w:rsidRDefault="00AA4C06" w:rsidP="00683D2E">
      <w:pPr>
        <w:pStyle w:val="Default"/>
        <w:numPr>
          <w:ilvl w:val="0"/>
          <w:numId w:val="1"/>
        </w:numPr>
        <w:jc w:val="both"/>
        <w:rPr>
          <w:b/>
          <w:color w:val="auto"/>
          <w:sz w:val="20"/>
          <w:szCs w:val="20"/>
        </w:rPr>
      </w:pPr>
      <w:r w:rsidRPr="00FF44AD">
        <w:rPr>
          <w:b/>
          <w:color w:val="auto"/>
          <w:sz w:val="20"/>
          <w:szCs w:val="20"/>
        </w:rPr>
        <w:t xml:space="preserve">Stanovanje št. </w:t>
      </w:r>
      <w:r w:rsidRPr="00FF44AD">
        <w:rPr>
          <w:b/>
          <w:noProof/>
          <w:color w:val="auto"/>
          <w:sz w:val="20"/>
          <w:szCs w:val="20"/>
        </w:rPr>
        <w:t>2</w:t>
      </w:r>
      <w:r w:rsidRPr="00FF44AD">
        <w:rPr>
          <w:b/>
          <w:color w:val="auto"/>
          <w:sz w:val="20"/>
          <w:szCs w:val="20"/>
        </w:rPr>
        <w:t xml:space="preserve"> v pritličju/mansardi večstanovanjske stavbe </w:t>
      </w:r>
      <w:r w:rsidRPr="00FF44AD">
        <w:rPr>
          <w:b/>
          <w:noProof/>
          <w:color w:val="auto"/>
          <w:sz w:val="20"/>
          <w:szCs w:val="20"/>
        </w:rPr>
        <w:t>Zavrstnik 82, 1275 Šmartno pri Litiji, številka dela stavbe ID 1847-1377-2</w:t>
      </w:r>
      <w:r w:rsidRPr="00FF44AD">
        <w:rPr>
          <w:b/>
          <w:color w:val="auto"/>
          <w:sz w:val="20"/>
          <w:szCs w:val="20"/>
        </w:rPr>
        <w:t xml:space="preserve">. </w:t>
      </w:r>
    </w:p>
    <w:p w:rsidR="00AA4C06" w:rsidRDefault="00AA4C06" w:rsidP="00683D2E">
      <w:pPr>
        <w:pStyle w:val="Default"/>
        <w:ind w:left="720"/>
        <w:jc w:val="both"/>
        <w:rPr>
          <w:b/>
          <w:color w:val="auto"/>
          <w:sz w:val="20"/>
          <w:szCs w:val="20"/>
        </w:rPr>
      </w:pPr>
    </w:p>
    <w:p w:rsidR="006467B9" w:rsidRDefault="006467B9" w:rsidP="00683D2E">
      <w:pPr>
        <w:pStyle w:val="Default"/>
        <w:ind w:left="720"/>
        <w:jc w:val="both"/>
        <w:rPr>
          <w:b/>
          <w:color w:val="auto"/>
          <w:sz w:val="20"/>
          <w:szCs w:val="20"/>
        </w:rPr>
      </w:pP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1"/>
        <w:gridCol w:w="4531"/>
      </w:tblGrid>
      <w:tr w:rsidR="00683D2E" w:rsidTr="00683D2E">
        <w:tc>
          <w:tcPr>
            <w:tcW w:w="3811" w:type="dxa"/>
          </w:tcPr>
          <w:p w:rsidR="006467B9" w:rsidRDefault="00683D2E" w:rsidP="00683D2E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8A4C68">
              <w:rPr>
                <w:noProof/>
                <w:sz w:val="20"/>
                <w:szCs w:val="20"/>
                <w:lang w:eastAsia="sl-SI"/>
              </w:rPr>
              <w:drawing>
                <wp:inline distT="0" distB="0" distL="0" distR="0" wp14:anchorId="371C8401" wp14:editId="5C00F327">
                  <wp:extent cx="2846921" cy="2136038"/>
                  <wp:effectExtent l="0" t="0" r="0" b="0"/>
                  <wp:docPr id="22" name="Slika 22" descr="Y:\PREMOŽENJSKE ALEŠ JURIČ 2017\07 OS\6. izredna seja\slike\rančigaj_1847_1378_2\20171114_13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Y:\PREMOŽENJSKE ALEŠ JURIČ 2017\07 OS\6. izredna seja\slike\rančigaj_1847_1378_2\20171114_13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472" cy="2146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467B9" w:rsidRDefault="006467B9" w:rsidP="00683D2E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6467B9">
              <w:rPr>
                <w:b/>
                <w:noProof/>
                <w:color w:val="auto"/>
                <w:sz w:val="20"/>
                <w:szCs w:val="20"/>
                <w:lang w:eastAsia="sl-SI"/>
              </w:rPr>
              <w:drawing>
                <wp:inline distT="0" distB="0" distL="0" distR="0">
                  <wp:extent cx="2993235" cy="2245817"/>
                  <wp:effectExtent l="0" t="0" r="0" b="2540"/>
                  <wp:docPr id="18" name="Slika 18" descr="Y:\PREMOŽENJSKE ALEŠ JURIČ 2017\07 OS\6. izredna seja\slike\invalid_brunček_1847_1377_2\20171114_13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Y:\PREMOŽENJSKE ALEŠ JURIČ 2017\07 OS\6. izredna seja\slike\invalid_brunček_1847_1377_2\20171114_13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999" cy="226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D2E" w:rsidTr="00683D2E">
        <w:tc>
          <w:tcPr>
            <w:tcW w:w="3811" w:type="dxa"/>
          </w:tcPr>
          <w:p w:rsidR="00FF1E16" w:rsidRDefault="00FF1E16" w:rsidP="00683D2E">
            <w:pPr>
              <w:pStyle w:val="Default"/>
              <w:jc w:val="both"/>
              <w:rPr>
                <w:b/>
                <w:noProof/>
                <w:color w:val="auto"/>
                <w:sz w:val="20"/>
                <w:szCs w:val="20"/>
                <w:lang w:eastAsia="sl-SI"/>
              </w:rPr>
            </w:pPr>
          </w:p>
          <w:p w:rsidR="006467B9" w:rsidRDefault="00720C89" w:rsidP="00683D2E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720C89">
              <w:rPr>
                <w:b/>
                <w:noProof/>
                <w:color w:val="auto"/>
                <w:sz w:val="20"/>
                <w:szCs w:val="20"/>
                <w:lang w:eastAsia="sl-SI"/>
              </w:rPr>
              <w:drawing>
                <wp:inline distT="0" distB="0" distL="0" distR="0">
                  <wp:extent cx="2174329" cy="2297233"/>
                  <wp:effectExtent l="0" t="4128" r="0" b="0"/>
                  <wp:docPr id="19" name="Slika 19" descr="Y:\PREMOŽENJSKE ALEŠ JURIČ 2017\07 OS\6. izredna seja\slike\invalid_brunček_1847_1377_2\20171114_131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PREMOŽENJSKE ALEŠ JURIČ 2017\07 OS\6. izredna seja\slike\invalid_brunček_1847_1377_2\20171114_131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7504" cy="231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FF1E16" w:rsidRDefault="00FF1E16" w:rsidP="00683D2E">
            <w:pPr>
              <w:pStyle w:val="Default"/>
              <w:jc w:val="both"/>
              <w:rPr>
                <w:b/>
                <w:noProof/>
                <w:color w:val="auto"/>
                <w:sz w:val="20"/>
                <w:szCs w:val="20"/>
                <w:lang w:eastAsia="sl-SI"/>
              </w:rPr>
            </w:pPr>
          </w:p>
          <w:p w:rsidR="006467B9" w:rsidRDefault="00B70127" w:rsidP="00683D2E">
            <w:pPr>
              <w:pStyle w:val="Default"/>
              <w:jc w:val="both"/>
              <w:rPr>
                <w:b/>
                <w:color w:val="auto"/>
                <w:sz w:val="20"/>
                <w:szCs w:val="20"/>
              </w:rPr>
            </w:pPr>
            <w:r w:rsidRPr="00B70127">
              <w:rPr>
                <w:b/>
                <w:noProof/>
                <w:color w:val="auto"/>
                <w:sz w:val="20"/>
                <w:szCs w:val="20"/>
                <w:lang w:eastAsia="sl-SI"/>
              </w:rPr>
              <w:drawing>
                <wp:inline distT="0" distB="0" distL="0" distR="0">
                  <wp:extent cx="2895397" cy="2172410"/>
                  <wp:effectExtent l="0" t="0" r="635" b="0"/>
                  <wp:docPr id="20" name="Slika 20" descr="Y:\PREMOŽENJSKE ALEŠ JURIČ 2017\07 OS\6. izredna seja\slike\invalid_brunček_1847_1377_2\20171114_131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Y:\PREMOŽENJSKE ALEŠ JURIČ 2017\07 OS\6. izredna seja\slike\invalid_brunček_1847_1377_2\20171114_131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959" cy="217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7B9" w:rsidRDefault="006467B9" w:rsidP="00683D2E">
      <w:pPr>
        <w:pStyle w:val="Default"/>
        <w:ind w:left="720"/>
        <w:jc w:val="both"/>
        <w:rPr>
          <w:b/>
          <w:color w:val="auto"/>
          <w:sz w:val="20"/>
          <w:szCs w:val="20"/>
        </w:rPr>
      </w:pPr>
    </w:p>
    <w:p w:rsidR="00AA4C06" w:rsidRDefault="00AA4C06" w:rsidP="00683D2E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D73137" w:rsidRDefault="00D73137" w:rsidP="00683D2E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D73137" w:rsidRDefault="00D73137" w:rsidP="00683D2E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D73137" w:rsidRDefault="00D73137" w:rsidP="00683D2E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D73137" w:rsidRDefault="00D73137" w:rsidP="00683D2E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D73137" w:rsidRPr="00AA4C06" w:rsidRDefault="00D73137" w:rsidP="00683D2E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:rsidR="00AA4C06" w:rsidRPr="00FF1E16" w:rsidRDefault="00AA4C06" w:rsidP="00683D2E">
      <w:pPr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 w:rsidRPr="00FF44AD">
        <w:rPr>
          <w:rFonts w:ascii="Arial" w:hAnsi="Arial" w:cs="Arial"/>
          <w:b/>
          <w:sz w:val="20"/>
          <w:szCs w:val="20"/>
        </w:rPr>
        <w:lastRenderedPageBreak/>
        <w:t>Stanovanjski objekt ID 1847-233-1, na naslovu Usnjarska 13, 1275 Šmartno pri Litiji</w:t>
      </w:r>
    </w:p>
    <w:p w:rsidR="006467B9" w:rsidRDefault="006467B9" w:rsidP="00683D2E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1"/>
        <w:gridCol w:w="4251"/>
      </w:tblGrid>
      <w:tr w:rsidR="006467B9" w:rsidTr="00D73137">
        <w:trPr>
          <w:trHeight w:val="4211"/>
        </w:trPr>
        <w:tc>
          <w:tcPr>
            <w:tcW w:w="4531" w:type="dxa"/>
          </w:tcPr>
          <w:p w:rsidR="006467B9" w:rsidRDefault="006467B9" w:rsidP="00683D2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8374C">
              <w:rPr>
                <w:noProof/>
              </w:rPr>
              <w:drawing>
                <wp:inline distT="0" distB="0" distL="0" distR="0" wp14:anchorId="7D568D7D" wp14:editId="7C7EEC84">
                  <wp:extent cx="3458581" cy="2594965"/>
                  <wp:effectExtent l="0" t="0" r="8890" b="0"/>
                  <wp:docPr id="7" name="Slika 7" descr="Y:\PREMOŽENJSKE ALEŠ JURIČ 2017\07 OS\6. izredna seja\slike\usnjarska c 13\20171120_134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PREMOŽENJSKE ALEŠ JURIČ 2017\07 OS\6. izredna seja\slike\usnjarska c 13\20171120_134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056" cy="261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467B9" w:rsidRDefault="006467B9" w:rsidP="00683D2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92F7D">
              <w:rPr>
                <w:noProof/>
              </w:rPr>
              <w:drawing>
                <wp:inline distT="0" distB="0" distL="0" distR="0" wp14:anchorId="77411E87" wp14:editId="183D0C1E">
                  <wp:extent cx="3468286" cy="2601214"/>
                  <wp:effectExtent l="0" t="0" r="0" b="8890"/>
                  <wp:docPr id="8" name="Slika 8" descr="Y:\PREMOŽENJSKE ALEŠ JURIČ 2017\07 OS\6. izredna seja\slike\usnjarska c 13\20171120_134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:\PREMOŽENJSKE ALEŠ JURIČ 2017\07 OS\6. izredna seja\slike\usnjarska c 13\20171120_134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850" cy="261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7B9" w:rsidRPr="006467B9" w:rsidRDefault="006467B9" w:rsidP="00683D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467B9" w:rsidTr="00D73137">
        <w:tc>
          <w:tcPr>
            <w:tcW w:w="4531" w:type="dxa"/>
          </w:tcPr>
          <w:p w:rsidR="006467B9" w:rsidRDefault="006467B9" w:rsidP="00683D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60DA2">
              <w:rPr>
                <w:noProof/>
              </w:rPr>
              <w:drawing>
                <wp:inline distT="0" distB="0" distL="0" distR="0" wp14:anchorId="5AF3B5A1" wp14:editId="528BDB52">
                  <wp:extent cx="2736495" cy="2052371"/>
                  <wp:effectExtent l="0" t="952" r="6032" b="6033"/>
                  <wp:docPr id="9" name="Slika 9" descr="Y:\PREMOŽENJSKE ALEŠ JURIČ 2017\07 OS\6. izredna seja\slike\usnjarska c 13\20171120_134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:\PREMOŽENJSKE ALEŠ JURIČ 2017\07 OS\6. izredna seja\slike\usnjarska c 13\20171120_134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9031" cy="206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467B9" w:rsidRDefault="006467B9" w:rsidP="00683D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496E">
              <w:rPr>
                <w:noProof/>
              </w:rPr>
              <w:drawing>
                <wp:inline distT="0" distB="0" distL="0" distR="0" wp14:anchorId="4FF3AAF8" wp14:editId="51F2D524">
                  <wp:extent cx="3595421" cy="2696566"/>
                  <wp:effectExtent l="0" t="0" r="5080" b="8890"/>
                  <wp:docPr id="10" name="Slika 10" descr="Y:\PREMOŽENJSKE ALEŠ JURIČ 2017\07 OS\6. izredna seja\slike\usnjarska c 13\20171120_134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PREMOŽENJSKE ALEŠ JURIČ 2017\07 OS\6. izredna seja\slike\usnjarska c 13\20171120_134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016" cy="270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7B9" w:rsidRDefault="006467B9" w:rsidP="00683D2E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5"/>
        <w:gridCol w:w="4177"/>
      </w:tblGrid>
      <w:tr w:rsidR="00683D2E" w:rsidTr="00D73137">
        <w:tc>
          <w:tcPr>
            <w:tcW w:w="4531" w:type="dxa"/>
          </w:tcPr>
          <w:p w:rsidR="006467B9" w:rsidRDefault="006467B9" w:rsidP="00683D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44B4">
              <w:rPr>
                <w:noProof/>
              </w:rPr>
              <w:drawing>
                <wp:inline distT="0" distB="0" distL="0" distR="0" wp14:anchorId="05D6D9AB" wp14:editId="1E691771">
                  <wp:extent cx="2501036" cy="1875777"/>
                  <wp:effectExtent l="7937" t="0" r="2858" b="2857"/>
                  <wp:docPr id="11" name="Slika 11" descr="Y:\PREMOŽENJSKE ALEŠ JURIČ 2017\07 OS\6. izredna seja\slike\usnjarska c 13\20171120_134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:\PREMOŽENJSKE ALEŠ JURIČ 2017\07 OS\6. izredna seja\slike\usnjarska c 13\20171120_134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6434" cy="188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467B9" w:rsidRDefault="006467B9" w:rsidP="00683D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1CFB">
              <w:rPr>
                <w:noProof/>
              </w:rPr>
              <w:drawing>
                <wp:inline distT="0" distB="0" distL="0" distR="0" wp14:anchorId="7CE1E84D" wp14:editId="0199BD33">
                  <wp:extent cx="2508352" cy="1881264"/>
                  <wp:effectExtent l="8890" t="0" r="0" b="0"/>
                  <wp:docPr id="12" name="Slika 12" descr="Y:\PREMOŽENJSKE ALEŠ JURIČ 2017\07 OS\6. izredna seja\slike\usnjarska c 13\20171120_134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Y:\PREMOŽENJSKE ALEŠ JURIČ 2017\07 OS\6. izredna seja\slike\usnjarska c 13\20171120_134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26114" cy="189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7B9" w:rsidRDefault="006467B9" w:rsidP="00683D2E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2"/>
      </w:tblGrid>
      <w:tr w:rsidR="006467B9" w:rsidTr="00D73137">
        <w:tc>
          <w:tcPr>
            <w:tcW w:w="9062" w:type="dxa"/>
          </w:tcPr>
          <w:p w:rsidR="006467B9" w:rsidRDefault="006467B9" w:rsidP="00683D2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467B9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3358410" cy="2519807"/>
                  <wp:effectExtent l="0" t="0" r="0" b="0"/>
                  <wp:docPr id="16" name="Slika 16" descr="Y:\PREMOŽENJSKE ALEŠ JURIČ 2017\07 OS\6. izredna seja\slike\usnjarska c 13\20171120_134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Y:\PREMOŽENJSKE ALEŠ JURIČ 2017\07 OS\6. izredna seja\slike\usnjarska c 13\20171120_134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507" cy="252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7B9" w:rsidRDefault="006467B9" w:rsidP="00683D2E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6467B9" w:rsidRDefault="006467B9" w:rsidP="00683D2E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6467B9" w:rsidRPr="00FF44AD" w:rsidRDefault="006467B9" w:rsidP="00683D2E">
      <w:pPr>
        <w:ind w:left="720"/>
        <w:jc w:val="both"/>
        <w:rPr>
          <w:rFonts w:ascii="Arial" w:hAnsi="Arial" w:cs="Arial"/>
          <w:b/>
          <w:sz w:val="20"/>
          <w:szCs w:val="20"/>
        </w:rPr>
      </w:pPr>
    </w:p>
    <w:p w:rsidR="002B78D0" w:rsidRDefault="002B78D0" w:rsidP="00683D2E"/>
    <w:p w:rsidR="00AA4C06" w:rsidRDefault="00AA4C06" w:rsidP="00683D2E"/>
    <w:p w:rsidR="00C92F7D" w:rsidRDefault="00C92F7D" w:rsidP="00683D2E"/>
    <w:p w:rsidR="00683D2E" w:rsidRDefault="00683D2E" w:rsidP="00683D2E"/>
    <w:p w:rsidR="00F60DA2" w:rsidRDefault="00F60DA2" w:rsidP="00683D2E"/>
    <w:p w:rsidR="00F60DA2" w:rsidRDefault="00F60DA2" w:rsidP="00683D2E"/>
    <w:p w:rsidR="0069496E" w:rsidRDefault="0069496E" w:rsidP="00683D2E"/>
    <w:p w:rsidR="00A044B4" w:rsidRDefault="00A044B4" w:rsidP="00683D2E"/>
    <w:p w:rsidR="00A044B4" w:rsidRDefault="00A044B4" w:rsidP="00683D2E"/>
    <w:p w:rsidR="00DC1CFB" w:rsidRDefault="00DC1CFB" w:rsidP="00683D2E"/>
    <w:p w:rsidR="007073E8" w:rsidRDefault="007073E8" w:rsidP="00683D2E"/>
    <w:p w:rsidR="007073E8" w:rsidRDefault="007073E8" w:rsidP="00683D2E"/>
    <w:sectPr w:rsidR="007073E8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F01" w:rsidRDefault="00E92F01" w:rsidP="00E92F01">
      <w:r>
        <w:separator/>
      </w:r>
    </w:p>
  </w:endnote>
  <w:endnote w:type="continuationSeparator" w:id="0">
    <w:p w:rsidR="00E92F01" w:rsidRDefault="00E92F01" w:rsidP="00E92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2178807"/>
      <w:docPartObj>
        <w:docPartGallery w:val="Page Numbers (Bottom of Page)"/>
        <w:docPartUnique/>
      </w:docPartObj>
    </w:sdtPr>
    <w:sdtEndPr/>
    <w:sdtContent>
      <w:p w:rsidR="00E92F01" w:rsidRDefault="00E92F01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3C46">
          <w:rPr>
            <w:noProof/>
          </w:rPr>
          <w:t>1</w:t>
        </w:r>
        <w:r>
          <w:fldChar w:fldCharType="end"/>
        </w:r>
      </w:p>
    </w:sdtContent>
  </w:sdt>
  <w:p w:rsidR="00E92F01" w:rsidRDefault="00E92F0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F01" w:rsidRDefault="00E92F01" w:rsidP="00E92F01">
      <w:r>
        <w:separator/>
      </w:r>
    </w:p>
  </w:footnote>
  <w:footnote w:type="continuationSeparator" w:id="0">
    <w:p w:rsidR="00E92F01" w:rsidRDefault="00E92F01" w:rsidP="00E92F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3A03B9"/>
    <w:multiLevelType w:val="hybridMultilevel"/>
    <w:tmpl w:val="D1C4EBA6"/>
    <w:lvl w:ilvl="0" w:tplc="9228861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9F3"/>
    <w:rsid w:val="00210D2F"/>
    <w:rsid w:val="0028374C"/>
    <w:rsid w:val="002A10C4"/>
    <w:rsid w:val="002B78D0"/>
    <w:rsid w:val="002E3C46"/>
    <w:rsid w:val="00351BD1"/>
    <w:rsid w:val="003C7BFE"/>
    <w:rsid w:val="004242B9"/>
    <w:rsid w:val="005E3254"/>
    <w:rsid w:val="006467B9"/>
    <w:rsid w:val="00683D2E"/>
    <w:rsid w:val="0069496E"/>
    <w:rsid w:val="007073E8"/>
    <w:rsid w:val="00720C89"/>
    <w:rsid w:val="00786C7D"/>
    <w:rsid w:val="008A4C68"/>
    <w:rsid w:val="009F317A"/>
    <w:rsid w:val="00A044B4"/>
    <w:rsid w:val="00AA4C06"/>
    <w:rsid w:val="00B70127"/>
    <w:rsid w:val="00BE39F3"/>
    <w:rsid w:val="00C92F7D"/>
    <w:rsid w:val="00D2701B"/>
    <w:rsid w:val="00D73137"/>
    <w:rsid w:val="00DC1CFB"/>
    <w:rsid w:val="00E82643"/>
    <w:rsid w:val="00E92F01"/>
    <w:rsid w:val="00F60DA2"/>
    <w:rsid w:val="00F81A6F"/>
    <w:rsid w:val="00F8642C"/>
    <w:rsid w:val="00FE1106"/>
    <w:rsid w:val="00FF1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F82476-035D-45E7-8682-3B927D838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A4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Pa5">
    <w:name w:val="Pa5"/>
    <w:basedOn w:val="Navaden"/>
    <w:next w:val="Navaden"/>
    <w:uiPriority w:val="99"/>
    <w:rsid w:val="00AA4C06"/>
    <w:pPr>
      <w:autoSpaceDE w:val="0"/>
      <w:autoSpaceDN w:val="0"/>
      <w:adjustRightInd w:val="0"/>
      <w:spacing w:line="161" w:lineRule="atLeast"/>
    </w:pPr>
    <w:rPr>
      <w:rFonts w:ascii="Arial" w:eastAsia="Calibri" w:hAnsi="Arial" w:cs="Arial"/>
      <w:lang w:eastAsia="en-US"/>
    </w:rPr>
  </w:style>
  <w:style w:type="paragraph" w:styleId="Odstavekseznama">
    <w:name w:val="List Paragraph"/>
    <w:basedOn w:val="Navaden"/>
    <w:uiPriority w:val="34"/>
    <w:qFormat/>
    <w:rsid w:val="00AA4C06"/>
    <w:pPr>
      <w:ind w:left="708"/>
    </w:pPr>
  </w:style>
  <w:style w:type="paragraph" w:customStyle="1" w:styleId="Default">
    <w:name w:val="Default"/>
    <w:basedOn w:val="Navaden"/>
    <w:rsid w:val="00AA4C06"/>
    <w:pPr>
      <w:autoSpaceDE w:val="0"/>
      <w:autoSpaceDN w:val="0"/>
    </w:pPr>
    <w:rPr>
      <w:rFonts w:ascii="Arial" w:eastAsia="Calibri" w:hAnsi="Arial" w:cs="Arial"/>
      <w:color w:val="000000"/>
      <w:lang w:eastAsia="en-US"/>
    </w:rPr>
  </w:style>
  <w:style w:type="table" w:styleId="Tabelamrea">
    <w:name w:val="Table Grid"/>
    <w:basedOn w:val="Navadnatabela"/>
    <w:uiPriority w:val="39"/>
    <w:rsid w:val="00646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E92F0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92F0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E92F0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E92F0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C7BFE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C7BFE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Jurič</dc:creator>
  <cp:keywords/>
  <dc:description/>
  <cp:lastModifiedBy>Nataša Dobravec</cp:lastModifiedBy>
  <cp:revision>2</cp:revision>
  <cp:lastPrinted>2018-01-23T11:48:00Z</cp:lastPrinted>
  <dcterms:created xsi:type="dcterms:W3CDTF">2018-05-08T11:31:00Z</dcterms:created>
  <dcterms:modified xsi:type="dcterms:W3CDTF">2018-05-08T11:31:00Z</dcterms:modified>
</cp:coreProperties>
</file>