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AF" w:rsidRPr="00BE2EAF" w:rsidRDefault="00BE2EAF" w:rsidP="0090487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  <w:r w:rsidRPr="00BE2EAF">
        <w:rPr>
          <w:rFonts w:ascii="Arial" w:eastAsia="Times New Roman" w:hAnsi="Arial" w:cs="Arial"/>
          <w:b/>
          <w:kern w:val="36"/>
          <w:sz w:val="24"/>
          <w:szCs w:val="24"/>
        </w:rPr>
        <w:t xml:space="preserve">Javni razpis za sofinanciranje ukrepov ohranjanja in spodbujanja razvoja kmetijstva in podeželja v Občini </w:t>
      </w:r>
      <w:r w:rsidR="003C68B0" w:rsidRPr="00904879">
        <w:rPr>
          <w:rFonts w:ascii="Arial" w:eastAsia="Times New Roman" w:hAnsi="Arial" w:cs="Arial"/>
          <w:b/>
          <w:kern w:val="36"/>
          <w:sz w:val="24"/>
          <w:szCs w:val="24"/>
        </w:rPr>
        <w:t>Šmartno pri Litiji</w:t>
      </w:r>
      <w:r w:rsidRPr="00BE2EAF">
        <w:rPr>
          <w:rFonts w:ascii="Arial" w:eastAsia="Times New Roman" w:hAnsi="Arial" w:cs="Arial"/>
          <w:b/>
          <w:kern w:val="36"/>
          <w:sz w:val="24"/>
          <w:szCs w:val="24"/>
        </w:rPr>
        <w:t xml:space="preserve"> za leto 201</w:t>
      </w:r>
      <w:r w:rsidR="00667688">
        <w:rPr>
          <w:rFonts w:ascii="Arial" w:eastAsia="Times New Roman" w:hAnsi="Arial" w:cs="Arial"/>
          <w:b/>
          <w:kern w:val="36"/>
          <w:sz w:val="24"/>
          <w:szCs w:val="24"/>
        </w:rPr>
        <w:t>8</w:t>
      </w:r>
      <w:r w:rsidR="00F221B9">
        <w:rPr>
          <w:rFonts w:ascii="Arial" w:eastAsia="Times New Roman" w:hAnsi="Arial" w:cs="Arial"/>
          <w:b/>
          <w:kern w:val="36"/>
          <w:sz w:val="24"/>
          <w:szCs w:val="24"/>
        </w:rPr>
        <w:t xml:space="preserve">   </w:t>
      </w:r>
    </w:p>
    <w:p w:rsidR="00BE2EAF" w:rsidRDefault="00BE2EAF" w:rsidP="003E3F7A">
      <w:pPr>
        <w:shd w:val="clear" w:color="auto" w:fill="FFFFFF"/>
        <w:spacing w:after="45" w:line="240" w:lineRule="auto"/>
        <w:ind w:right="150"/>
        <w:jc w:val="both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>Občina </w:t>
      </w:r>
      <w:r w:rsidR="003E3F7A" w:rsidRPr="003E3F7A">
        <w:rPr>
          <w:rFonts w:ascii="Arial" w:eastAsia="Times New Roman" w:hAnsi="Arial" w:cs="Arial"/>
          <w:sz w:val="20"/>
          <w:szCs w:val="20"/>
        </w:rPr>
        <w:t>Šmartno pri Litiji</w:t>
      </w:r>
      <w:r w:rsidRPr="00BE2EAF">
        <w:rPr>
          <w:rFonts w:ascii="Arial" w:eastAsia="Times New Roman" w:hAnsi="Arial" w:cs="Arial"/>
          <w:sz w:val="20"/>
          <w:szCs w:val="20"/>
        </w:rPr>
        <w:t xml:space="preserve"> razpisuje nepovratna finančna sredstva za uresničevanje ciljev ohranjanja in </w:t>
      </w:r>
      <w:r w:rsidR="003E3F7A" w:rsidRPr="003E3F7A">
        <w:rPr>
          <w:rFonts w:ascii="Arial" w:eastAsia="Times New Roman" w:hAnsi="Arial" w:cs="Arial"/>
          <w:sz w:val="20"/>
          <w:szCs w:val="20"/>
        </w:rPr>
        <w:t xml:space="preserve">spodbujanja </w:t>
      </w:r>
      <w:r w:rsidRPr="00BE2EAF">
        <w:rPr>
          <w:rFonts w:ascii="Arial" w:eastAsia="Times New Roman" w:hAnsi="Arial" w:cs="Arial"/>
          <w:sz w:val="20"/>
          <w:szCs w:val="20"/>
        </w:rPr>
        <w:t>razvoja kmetijstva in podeželja za leto 201</w:t>
      </w:r>
      <w:r w:rsidR="00667688">
        <w:rPr>
          <w:rFonts w:ascii="Arial" w:eastAsia="Times New Roman" w:hAnsi="Arial" w:cs="Arial"/>
          <w:sz w:val="20"/>
          <w:szCs w:val="20"/>
        </w:rPr>
        <w:t xml:space="preserve">8 </w:t>
      </w:r>
      <w:r w:rsidRPr="00BE2EAF">
        <w:rPr>
          <w:rFonts w:ascii="Arial" w:eastAsia="Times New Roman" w:hAnsi="Arial" w:cs="Arial"/>
          <w:sz w:val="20"/>
          <w:szCs w:val="20"/>
        </w:rPr>
        <w:t xml:space="preserve">, ki se dodeljujejo po pravilih o dodeljevanju državnih pomoči v kmetijstvu, skladno z Uredbo komisije (EU) št. 702/2014 in Uredbo komisije (EU) št. 1407/2013 ter skladno s Pravilnikom o ohranjanju in spodbujanju razvoja kmetijstva in podeželja v Občini </w:t>
      </w:r>
      <w:r w:rsidR="003E3F7A" w:rsidRPr="003E3F7A">
        <w:rPr>
          <w:rFonts w:ascii="Arial" w:eastAsia="Times New Roman" w:hAnsi="Arial" w:cs="Arial"/>
          <w:sz w:val="20"/>
          <w:szCs w:val="20"/>
        </w:rPr>
        <w:t>Šmartno pri Litiji</w:t>
      </w:r>
      <w:r w:rsidRPr="00BE2EAF">
        <w:rPr>
          <w:rFonts w:ascii="Arial" w:eastAsia="Times New Roman" w:hAnsi="Arial" w:cs="Arial"/>
          <w:sz w:val="20"/>
          <w:szCs w:val="20"/>
        </w:rPr>
        <w:t> za programsko obdobje 201</w:t>
      </w:r>
      <w:r w:rsidR="003E3F7A" w:rsidRPr="003E3F7A">
        <w:rPr>
          <w:rFonts w:ascii="Arial" w:eastAsia="Times New Roman" w:hAnsi="Arial" w:cs="Arial"/>
          <w:sz w:val="20"/>
          <w:szCs w:val="20"/>
        </w:rPr>
        <w:t>6</w:t>
      </w:r>
      <w:r w:rsidRPr="00BE2EAF">
        <w:rPr>
          <w:rFonts w:ascii="Arial" w:eastAsia="Times New Roman" w:hAnsi="Arial" w:cs="Arial"/>
          <w:sz w:val="20"/>
          <w:szCs w:val="20"/>
        </w:rPr>
        <w:t>-2020 (</w:t>
      </w:r>
      <w:r w:rsidR="003E3F7A" w:rsidRPr="003E3F7A">
        <w:rPr>
          <w:rFonts w:ascii="Arial" w:hAnsi="Arial" w:cs="Arial"/>
          <w:sz w:val="20"/>
          <w:szCs w:val="20"/>
        </w:rPr>
        <w:t>Uradni list RS, št. 38/16</w:t>
      </w:r>
      <w:r w:rsidRPr="00BE2EAF">
        <w:rPr>
          <w:rFonts w:ascii="Arial" w:eastAsia="Times New Roman" w:hAnsi="Arial" w:cs="Arial"/>
          <w:sz w:val="20"/>
          <w:szCs w:val="20"/>
        </w:rPr>
        <w:t>).</w:t>
      </w:r>
    </w:p>
    <w:p w:rsidR="003E3F7A" w:rsidRPr="00BE2EAF" w:rsidRDefault="003E3F7A" w:rsidP="003E3F7A">
      <w:pPr>
        <w:shd w:val="clear" w:color="auto" w:fill="FFFFFF"/>
        <w:spacing w:after="45" w:line="240" w:lineRule="auto"/>
        <w:ind w:right="150"/>
        <w:jc w:val="both"/>
        <w:rPr>
          <w:rFonts w:ascii="Arial" w:eastAsia="Times New Roman" w:hAnsi="Arial" w:cs="Arial"/>
          <w:sz w:val="20"/>
          <w:szCs w:val="20"/>
        </w:rPr>
      </w:pPr>
    </w:p>
    <w:p w:rsidR="00BE2EAF" w:rsidRP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  <w:r w:rsidRPr="003E3F7A">
        <w:rPr>
          <w:rFonts w:ascii="Arial" w:eastAsia="Times New Roman" w:hAnsi="Arial" w:cs="Arial"/>
          <w:b/>
          <w:bCs/>
          <w:sz w:val="20"/>
          <w:szCs w:val="20"/>
        </w:rPr>
        <w:t>VIŠINA RAZPISANIH SREDSTEV</w:t>
      </w:r>
    </w:p>
    <w:p w:rsidR="00BE2EAF" w:rsidRPr="00BE2EAF" w:rsidRDefault="00BE2EAF" w:rsidP="00904879">
      <w:pPr>
        <w:shd w:val="clear" w:color="auto" w:fill="FFFFFF"/>
        <w:spacing w:after="45" w:line="240" w:lineRule="auto"/>
        <w:ind w:right="150"/>
        <w:jc w:val="both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Sredstva v višini </w:t>
      </w:r>
      <w:r w:rsidR="003E3F7A">
        <w:rPr>
          <w:rFonts w:ascii="Arial" w:eastAsia="Times New Roman" w:hAnsi="Arial" w:cs="Arial"/>
          <w:sz w:val="20"/>
          <w:szCs w:val="20"/>
        </w:rPr>
        <w:t>2</w:t>
      </w:r>
      <w:r w:rsidR="00F221B9">
        <w:rPr>
          <w:rFonts w:ascii="Arial" w:eastAsia="Times New Roman" w:hAnsi="Arial" w:cs="Arial"/>
          <w:sz w:val="20"/>
          <w:szCs w:val="20"/>
        </w:rPr>
        <w:t>4</w:t>
      </w:r>
      <w:r w:rsidR="003E3F7A">
        <w:rPr>
          <w:rFonts w:ascii="Arial" w:eastAsia="Times New Roman" w:hAnsi="Arial" w:cs="Arial"/>
          <w:sz w:val="20"/>
          <w:szCs w:val="20"/>
        </w:rPr>
        <w:t>.000,00</w:t>
      </w:r>
      <w:r w:rsidRPr="00BE2EAF">
        <w:rPr>
          <w:rFonts w:ascii="Arial" w:eastAsia="Times New Roman" w:hAnsi="Arial" w:cs="Arial"/>
          <w:sz w:val="20"/>
          <w:szCs w:val="20"/>
        </w:rPr>
        <w:t xml:space="preserve"> EUR so zagotovljena v proračunu Občine </w:t>
      </w:r>
      <w:r w:rsidR="003E3F7A">
        <w:rPr>
          <w:rFonts w:ascii="Arial" w:eastAsia="Times New Roman" w:hAnsi="Arial" w:cs="Arial"/>
          <w:sz w:val="20"/>
          <w:szCs w:val="20"/>
        </w:rPr>
        <w:t>Šmartno pri Litiji</w:t>
      </w:r>
      <w:r w:rsidRPr="00BE2EAF">
        <w:rPr>
          <w:rFonts w:ascii="Arial" w:eastAsia="Times New Roman" w:hAnsi="Arial" w:cs="Arial"/>
          <w:sz w:val="20"/>
          <w:szCs w:val="20"/>
        </w:rPr>
        <w:t xml:space="preserve"> za leto 201</w:t>
      </w:r>
      <w:r w:rsidR="00667688">
        <w:rPr>
          <w:rFonts w:ascii="Arial" w:eastAsia="Times New Roman" w:hAnsi="Arial" w:cs="Arial"/>
          <w:sz w:val="20"/>
          <w:szCs w:val="20"/>
        </w:rPr>
        <w:t>8</w:t>
      </w:r>
      <w:r w:rsidRPr="00BE2EAF">
        <w:rPr>
          <w:rFonts w:ascii="Arial" w:eastAsia="Times New Roman" w:hAnsi="Arial" w:cs="Arial"/>
          <w:sz w:val="20"/>
          <w:szCs w:val="20"/>
        </w:rPr>
        <w:t>, in sicer:</w:t>
      </w:r>
    </w:p>
    <w:p w:rsidR="00BE2EAF" w:rsidRPr="00BE2EAF" w:rsidRDefault="00BE2EAF" w:rsidP="006E20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za 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UKREP 1</w:t>
      </w:r>
      <w:r w:rsidRPr="00BE2EAF">
        <w:rPr>
          <w:rFonts w:ascii="Arial" w:eastAsia="Times New Roman" w:hAnsi="Arial" w:cs="Arial"/>
          <w:sz w:val="20"/>
          <w:szCs w:val="20"/>
        </w:rPr>
        <w:t>: Pomoč za naložbe v opredmetena in neopredmetena sredstva na kmetijskih gospodarstvih v zvezi s primarno kmetijsko proizvodnjo (</w:t>
      </w:r>
      <w:proofErr w:type="spellStart"/>
      <w:r w:rsidRPr="00BE2EAF">
        <w:rPr>
          <w:rFonts w:ascii="Arial" w:eastAsia="Times New Roman" w:hAnsi="Arial" w:cs="Arial"/>
          <w:sz w:val="20"/>
          <w:szCs w:val="20"/>
        </w:rPr>
        <w:t>Podukrep</w:t>
      </w:r>
      <w:proofErr w:type="spellEnd"/>
      <w:r w:rsidRPr="00BE2EAF">
        <w:rPr>
          <w:rFonts w:ascii="Arial" w:eastAsia="Times New Roman" w:hAnsi="Arial" w:cs="Arial"/>
          <w:sz w:val="20"/>
          <w:szCs w:val="20"/>
        </w:rPr>
        <w:t xml:space="preserve"> 1.1: Posodabljanje kmetijskih gospodarstev in </w:t>
      </w:r>
      <w:proofErr w:type="spellStart"/>
      <w:r w:rsidRPr="00BE2EAF">
        <w:rPr>
          <w:rFonts w:ascii="Arial" w:eastAsia="Times New Roman" w:hAnsi="Arial" w:cs="Arial"/>
          <w:sz w:val="20"/>
          <w:szCs w:val="20"/>
        </w:rPr>
        <w:t>Podukrep</w:t>
      </w:r>
      <w:proofErr w:type="spellEnd"/>
      <w:r w:rsidRPr="00BE2EAF">
        <w:rPr>
          <w:rFonts w:ascii="Arial" w:eastAsia="Times New Roman" w:hAnsi="Arial" w:cs="Arial"/>
          <w:sz w:val="20"/>
          <w:szCs w:val="20"/>
        </w:rPr>
        <w:t xml:space="preserve"> 1.2: Urejanje kmetijskih zemljišč in pašnikov), sredstva v višini </w:t>
      </w:r>
      <w:r w:rsidR="00F221B9">
        <w:rPr>
          <w:rFonts w:ascii="Arial" w:eastAsia="Times New Roman" w:hAnsi="Arial" w:cs="Arial"/>
          <w:b/>
          <w:bCs/>
          <w:sz w:val="20"/>
          <w:szCs w:val="20"/>
        </w:rPr>
        <w:t>8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F221B9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00</w:t>
      </w:r>
      <w:r w:rsidR="00FE2F63">
        <w:rPr>
          <w:rFonts w:ascii="Arial" w:eastAsia="Times New Roman" w:hAnsi="Arial" w:cs="Arial"/>
          <w:b/>
          <w:bCs/>
          <w:sz w:val="20"/>
          <w:szCs w:val="20"/>
        </w:rPr>
        <w:t>,00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 xml:space="preserve"> EUR</w:t>
      </w:r>
    </w:p>
    <w:p w:rsidR="00BE2EAF" w:rsidRPr="00BE2EAF" w:rsidRDefault="00BE2EAF" w:rsidP="006E20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za 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 xml:space="preserve">UKREP </w:t>
      </w:r>
      <w:r w:rsidR="003E3F7A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BE2EAF">
        <w:rPr>
          <w:rFonts w:ascii="Arial" w:eastAsia="Times New Roman" w:hAnsi="Arial" w:cs="Arial"/>
          <w:sz w:val="20"/>
          <w:szCs w:val="20"/>
        </w:rPr>
        <w:t xml:space="preserve">: Pomoč za naložbe </w:t>
      </w:r>
      <w:r w:rsidR="00FE2F63">
        <w:rPr>
          <w:rFonts w:ascii="Arial" w:eastAsia="Times New Roman" w:hAnsi="Arial" w:cs="Arial"/>
          <w:sz w:val="20"/>
          <w:szCs w:val="20"/>
        </w:rPr>
        <w:t>v zvezi s predelavo</w:t>
      </w:r>
      <w:r w:rsidRPr="00BE2EAF">
        <w:rPr>
          <w:rFonts w:ascii="Arial" w:eastAsia="Times New Roman" w:hAnsi="Arial" w:cs="Arial"/>
          <w:sz w:val="20"/>
          <w:szCs w:val="20"/>
        </w:rPr>
        <w:t xml:space="preserve"> in trženje</w:t>
      </w:r>
      <w:r w:rsidR="00FE2F63">
        <w:rPr>
          <w:rFonts w:ascii="Arial" w:eastAsia="Times New Roman" w:hAnsi="Arial" w:cs="Arial"/>
          <w:sz w:val="20"/>
          <w:szCs w:val="20"/>
        </w:rPr>
        <w:t>m</w:t>
      </w:r>
      <w:r w:rsidRPr="00BE2EAF">
        <w:rPr>
          <w:rFonts w:ascii="Arial" w:eastAsia="Times New Roman" w:hAnsi="Arial" w:cs="Arial"/>
          <w:sz w:val="20"/>
          <w:szCs w:val="20"/>
        </w:rPr>
        <w:t xml:space="preserve"> kmetijskih proizvodov, sredstva v višini </w:t>
      </w:r>
      <w:r w:rsidR="00F221B9">
        <w:rPr>
          <w:rFonts w:ascii="Arial" w:eastAsia="Times New Roman" w:hAnsi="Arial" w:cs="Arial"/>
          <w:b/>
          <w:bCs/>
          <w:sz w:val="20"/>
          <w:szCs w:val="20"/>
        </w:rPr>
        <w:t>3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F221B9">
        <w:rPr>
          <w:rFonts w:ascii="Arial" w:eastAsia="Times New Roman" w:hAnsi="Arial" w:cs="Arial"/>
          <w:b/>
          <w:bCs/>
          <w:sz w:val="20"/>
          <w:szCs w:val="20"/>
        </w:rPr>
        <w:t>6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00</w:t>
      </w:r>
      <w:r w:rsidR="00FE2F63">
        <w:rPr>
          <w:rFonts w:ascii="Arial" w:eastAsia="Times New Roman" w:hAnsi="Arial" w:cs="Arial"/>
          <w:b/>
          <w:bCs/>
          <w:sz w:val="20"/>
          <w:szCs w:val="20"/>
        </w:rPr>
        <w:t>,00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 xml:space="preserve"> EUR</w:t>
      </w:r>
    </w:p>
    <w:p w:rsidR="00BE2EAF" w:rsidRPr="00BE2EAF" w:rsidRDefault="00BE2EAF" w:rsidP="006E20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za 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 xml:space="preserve">UKREP </w:t>
      </w:r>
      <w:r w:rsidR="00FE2F63">
        <w:rPr>
          <w:rFonts w:ascii="Arial" w:eastAsia="Times New Roman" w:hAnsi="Arial" w:cs="Arial"/>
          <w:b/>
          <w:bCs/>
          <w:sz w:val="20"/>
          <w:szCs w:val="20"/>
        </w:rPr>
        <w:t>3:</w:t>
      </w:r>
      <w:r w:rsidR="00B2483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FE2F63" w:rsidRPr="00FE2F63">
        <w:rPr>
          <w:rFonts w:ascii="Arial" w:eastAsia="Times New Roman" w:hAnsi="Arial" w:cs="Arial"/>
          <w:bCs/>
          <w:sz w:val="20"/>
          <w:szCs w:val="20"/>
        </w:rPr>
        <w:t xml:space="preserve">Pomoč za zagotavljanje tehnične podore (ukrep de </w:t>
      </w:r>
      <w:proofErr w:type="spellStart"/>
      <w:r w:rsidR="00FE2F63" w:rsidRPr="00FE2F63">
        <w:rPr>
          <w:rFonts w:ascii="Arial" w:eastAsia="Times New Roman" w:hAnsi="Arial" w:cs="Arial"/>
          <w:bCs/>
          <w:sz w:val="20"/>
          <w:szCs w:val="20"/>
        </w:rPr>
        <w:t>minimis</w:t>
      </w:r>
      <w:proofErr w:type="spellEnd"/>
      <w:r w:rsidR="00FE2F63">
        <w:rPr>
          <w:rFonts w:ascii="Arial" w:eastAsia="Times New Roman" w:hAnsi="Arial" w:cs="Arial"/>
          <w:bCs/>
          <w:sz w:val="20"/>
          <w:szCs w:val="20"/>
        </w:rPr>
        <w:t>)</w:t>
      </w:r>
      <w:r w:rsidRPr="00BE2EAF">
        <w:rPr>
          <w:rFonts w:ascii="Arial" w:eastAsia="Times New Roman" w:hAnsi="Arial" w:cs="Arial"/>
          <w:sz w:val="20"/>
          <w:szCs w:val="20"/>
        </w:rPr>
        <w:t xml:space="preserve">, sredstva v višini </w:t>
      </w:r>
      <w:r w:rsidR="00FE2F63">
        <w:rPr>
          <w:rFonts w:ascii="Arial" w:eastAsia="Times New Roman" w:hAnsi="Arial" w:cs="Arial"/>
          <w:b/>
          <w:bCs/>
          <w:sz w:val="20"/>
          <w:szCs w:val="20"/>
        </w:rPr>
        <w:t>5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.000</w:t>
      </w:r>
      <w:r w:rsidR="00FE2F63">
        <w:rPr>
          <w:rFonts w:ascii="Arial" w:eastAsia="Times New Roman" w:hAnsi="Arial" w:cs="Arial"/>
          <w:b/>
          <w:bCs/>
          <w:sz w:val="20"/>
          <w:szCs w:val="20"/>
        </w:rPr>
        <w:t>,00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 xml:space="preserve"> EUR</w:t>
      </w:r>
    </w:p>
    <w:p w:rsidR="00BE2EAF" w:rsidRPr="00BE2EAF" w:rsidRDefault="00BE2EAF" w:rsidP="006E20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za 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 xml:space="preserve">UKREP </w:t>
      </w:r>
      <w:r w:rsidR="00FE2F63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Pr="00BE2EAF">
        <w:rPr>
          <w:rFonts w:ascii="Arial" w:eastAsia="Times New Roman" w:hAnsi="Arial" w:cs="Arial"/>
          <w:sz w:val="20"/>
          <w:szCs w:val="20"/>
        </w:rPr>
        <w:t xml:space="preserve">: Podpora delovanju društev s področja kmetijstva, gozdarstva, in razvoja podeželja, sredstva v višini </w:t>
      </w:r>
      <w:r w:rsidR="00FE2F63">
        <w:rPr>
          <w:rFonts w:ascii="Arial" w:eastAsia="Times New Roman" w:hAnsi="Arial" w:cs="Arial"/>
          <w:b/>
          <w:bCs/>
          <w:sz w:val="20"/>
          <w:szCs w:val="20"/>
        </w:rPr>
        <w:t>7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.000</w:t>
      </w:r>
      <w:r w:rsidR="006E207F">
        <w:rPr>
          <w:rFonts w:ascii="Arial" w:eastAsia="Times New Roman" w:hAnsi="Arial" w:cs="Arial"/>
          <w:b/>
          <w:bCs/>
          <w:sz w:val="20"/>
          <w:szCs w:val="20"/>
        </w:rPr>
        <w:t>,00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 xml:space="preserve"> EUR</w:t>
      </w:r>
    </w:p>
    <w:p w:rsidR="00BE2EAF" w:rsidRP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> 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VSEBINA VLOGE</w:t>
      </w:r>
    </w:p>
    <w:p w:rsidR="00BE2EAF" w:rsidRP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>Vlagatelji oddajo popolno vlogo, ki vsebuje:</w:t>
      </w:r>
    </w:p>
    <w:p w:rsidR="00BE2EAF" w:rsidRPr="00BE2EAF" w:rsidRDefault="00BE2EAF" w:rsidP="00394CA1">
      <w:pPr>
        <w:shd w:val="clear" w:color="auto" w:fill="FFFFFF"/>
        <w:spacing w:after="45" w:line="240" w:lineRule="auto"/>
        <w:ind w:right="150"/>
        <w:jc w:val="both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- 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izpolnjen prijavni obrazec</w:t>
      </w:r>
      <w:r w:rsidRPr="00BE2EAF">
        <w:rPr>
          <w:rFonts w:ascii="Arial" w:eastAsia="Times New Roman" w:hAnsi="Arial" w:cs="Arial"/>
          <w:sz w:val="20"/>
          <w:szCs w:val="20"/>
        </w:rPr>
        <w:t xml:space="preserve">: »Prijava na javni razpis za dodelitev finančnih sredstev za ohranjanje in spodbujanje razvoja kmetijstva in podeželja v Občini </w:t>
      </w:r>
      <w:r w:rsidR="00377148">
        <w:rPr>
          <w:rFonts w:ascii="Arial" w:eastAsia="Times New Roman" w:hAnsi="Arial" w:cs="Arial"/>
          <w:sz w:val="20"/>
          <w:szCs w:val="20"/>
        </w:rPr>
        <w:t>Šmartno pri Litiji</w:t>
      </w:r>
      <w:r w:rsidRPr="00BE2EAF">
        <w:rPr>
          <w:rFonts w:ascii="Arial" w:eastAsia="Times New Roman" w:hAnsi="Arial" w:cs="Arial"/>
          <w:sz w:val="20"/>
          <w:szCs w:val="20"/>
        </w:rPr>
        <w:t xml:space="preserve"> v letu 201</w:t>
      </w:r>
      <w:r w:rsidR="00667688">
        <w:rPr>
          <w:rFonts w:ascii="Arial" w:eastAsia="Times New Roman" w:hAnsi="Arial" w:cs="Arial"/>
          <w:sz w:val="20"/>
          <w:szCs w:val="20"/>
        </w:rPr>
        <w:t>8</w:t>
      </w:r>
      <w:r w:rsidRPr="00BE2EAF">
        <w:rPr>
          <w:rFonts w:ascii="Arial" w:eastAsia="Times New Roman" w:hAnsi="Arial" w:cs="Arial"/>
          <w:sz w:val="20"/>
          <w:szCs w:val="20"/>
        </w:rPr>
        <w:t>«,</w:t>
      </w:r>
    </w:p>
    <w:p w:rsidR="00BE2EAF" w:rsidRPr="00BE2EAF" w:rsidRDefault="00BE2EAF" w:rsidP="00394CA1">
      <w:pPr>
        <w:shd w:val="clear" w:color="auto" w:fill="FFFFFF"/>
        <w:spacing w:after="45" w:line="240" w:lineRule="auto"/>
        <w:ind w:right="150"/>
        <w:jc w:val="both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- 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obvezne priloge k vlogi (dodatna dokumentacija)</w:t>
      </w:r>
      <w:r w:rsidRPr="00BE2EAF">
        <w:rPr>
          <w:rFonts w:ascii="Arial" w:eastAsia="Times New Roman" w:hAnsi="Arial" w:cs="Arial"/>
          <w:sz w:val="20"/>
          <w:szCs w:val="20"/>
        </w:rPr>
        <w:t>, ki so navedene v celotnem besedilu javnega razpisa pri posameznem ukrepu in s katerimi dokazujejo izpolnjevanje pogojev za posamezne ukrepe, določene v razpisu</w:t>
      </w:r>
      <w:r w:rsidR="00B2483D">
        <w:rPr>
          <w:rFonts w:ascii="Arial" w:eastAsia="Times New Roman" w:hAnsi="Arial" w:cs="Arial"/>
          <w:sz w:val="20"/>
          <w:szCs w:val="20"/>
        </w:rPr>
        <w:t>.</w:t>
      </w:r>
    </w:p>
    <w:p w:rsidR="00F418B4" w:rsidRPr="00F418B4" w:rsidRDefault="00BE2EAF" w:rsidP="00394CA1">
      <w:pPr>
        <w:shd w:val="clear" w:color="auto" w:fill="FFFFFF"/>
        <w:spacing w:after="45" w:line="240" w:lineRule="auto"/>
        <w:ind w:right="150"/>
        <w:jc w:val="both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Prijavni obrazec – vloga je na voljo od dneva objave razpisa do izteka prijavnega roka na sedežu Občine </w:t>
      </w:r>
      <w:r w:rsidR="00377148">
        <w:rPr>
          <w:rFonts w:ascii="Arial" w:eastAsia="Times New Roman" w:hAnsi="Arial" w:cs="Arial"/>
          <w:sz w:val="20"/>
          <w:szCs w:val="20"/>
        </w:rPr>
        <w:t>Šmartno pri Litiji, Tomazinova 2, 1275 Šmartno pri Litiji</w:t>
      </w:r>
      <w:r w:rsidRPr="00BE2EAF">
        <w:rPr>
          <w:rFonts w:ascii="Arial" w:eastAsia="Times New Roman" w:hAnsi="Arial" w:cs="Arial"/>
          <w:sz w:val="20"/>
          <w:szCs w:val="20"/>
        </w:rPr>
        <w:t xml:space="preserve"> ali na spletni strani</w:t>
      </w:r>
      <w:r w:rsidR="00F221B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221B9" w:rsidRPr="00F418B4">
        <w:rPr>
          <w:rFonts w:ascii="Arial" w:eastAsia="Times New Roman" w:hAnsi="Arial" w:cs="Arial"/>
          <w:sz w:val="20"/>
          <w:szCs w:val="20"/>
        </w:rPr>
        <w:t>www.smartno</w:t>
      </w:r>
      <w:proofErr w:type="spellEnd"/>
      <w:r w:rsidR="00F221B9" w:rsidRPr="00F418B4">
        <w:rPr>
          <w:rFonts w:ascii="Arial" w:eastAsia="Times New Roman" w:hAnsi="Arial" w:cs="Arial"/>
          <w:sz w:val="20"/>
          <w:szCs w:val="20"/>
        </w:rPr>
        <w:t>-litija.si</w:t>
      </w:r>
      <w:r w:rsidRPr="00F418B4">
        <w:rPr>
          <w:rFonts w:ascii="Arial" w:eastAsia="Times New Roman" w:hAnsi="Arial" w:cs="Arial"/>
          <w:sz w:val="20"/>
          <w:szCs w:val="20"/>
        </w:rPr>
        <w:t>.</w:t>
      </w:r>
      <w:r w:rsidR="00F418B4">
        <w:rPr>
          <w:rFonts w:ascii="Arial" w:eastAsia="Times New Roman" w:hAnsi="Arial" w:cs="Arial"/>
          <w:sz w:val="20"/>
          <w:szCs w:val="20"/>
        </w:rPr>
        <w:t>.</w:t>
      </w:r>
    </w:p>
    <w:p w:rsid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Vlagatelji lahko vložijo 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izključno eno vlogo</w:t>
      </w:r>
      <w:r w:rsidRPr="00BE2EAF">
        <w:rPr>
          <w:rFonts w:ascii="Arial" w:eastAsia="Times New Roman" w:hAnsi="Arial" w:cs="Arial"/>
          <w:sz w:val="20"/>
          <w:szCs w:val="20"/>
        </w:rPr>
        <w:t xml:space="preserve">, to je vlogo za sofinanciranje </w:t>
      </w:r>
      <w:r w:rsidRPr="00BE2EAF">
        <w:rPr>
          <w:rFonts w:ascii="Arial" w:eastAsia="Times New Roman" w:hAnsi="Arial" w:cs="Arial"/>
          <w:b/>
          <w:sz w:val="20"/>
          <w:szCs w:val="20"/>
        </w:rPr>
        <w:t>izključno enega ukrepa</w:t>
      </w:r>
      <w:r w:rsidRPr="00BE2EAF">
        <w:rPr>
          <w:rFonts w:ascii="Arial" w:eastAsia="Times New Roman" w:hAnsi="Arial" w:cs="Arial"/>
          <w:sz w:val="20"/>
          <w:szCs w:val="20"/>
        </w:rPr>
        <w:t>.</w:t>
      </w:r>
    </w:p>
    <w:p w:rsidR="00377148" w:rsidRPr="00BE2EAF" w:rsidRDefault="00377148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</w:p>
    <w:p w:rsidR="00BE2EAF" w:rsidRP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  <w:r w:rsidRPr="003E3F7A">
        <w:rPr>
          <w:rFonts w:ascii="Arial" w:eastAsia="Times New Roman" w:hAnsi="Arial" w:cs="Arial"/>
          <w:b/>
          <w:bCs/>
          <w:sz w:val="20"/>
          <w:szCs w:val="20"/>
        </w:rPr>
        <w:t>ROK ZA PRIJAVO NA JAVNI RAZPIS</w:t>
      </w:r>
    </w:p>
    <w:p w:rsidR="00BE2EAF" w:rsidRPr="00BE2EAF" w:rsidRDefault="00BE2EAF" w:rsidP="00394CA1">
      <w:pPr>
        <w:shd w:val="clear" w:color="auto" w:fill="FFFFFF"/>
        <w:spacing w:after="45" w:line="240" w:lineRule="auto"/>
        <w:ind w:right="150"/>
        <w:jc w:val="both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Prijavitelji morajo prijave oz. vloge oddati najkasneje 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 xml:space="preserve">do vključno </w:t>
      </w:r>
      <w:r w:rsidR="00667688">
        <w:rPr>
          <w:rFonts w:ascii="Arial" w:eastAsia="Times New Roman" w:hAnsi="Arial" w:cs="Arial"/>
          <w:b/>
          <w:bCs/>
          <w:sz w:val="20"/>
          <w:szCs w:val="20"/>
        </w:rPr>
        <w:t>30</w:t>
      </w:r>
      <w:r w:rsidR="00394CA1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F221B9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="00394CA1">
        <w:rPr>
          <w:rFonts w:ascii="Arial" w:eastAsia="Times New Roman" w:hAnsi="Arial" w:cs="Arial"/>
          <w:b/>
          <w:bCs/>
          <w:sz w:val="20"/>
          <w:szCs w:val="20"/>
        </w:rPr>
        <w:t>.201</w:t>
      </w:r>
      <w:r w:rsidR="00667688">
        <w:rPr>
          <w:rFonts w:ascii="Arial" w:eastAsia="Times New Roman" w:hAnsi="Arial" w:cs="Arial"/>
          <w:b/>
          <w:bCs/>
          <w:sz w:val="20"/>
          <w:szCs w:val="20"/>
        </w:rPr>
        <w:t>8</w:t>
      </w:r>
      <w:r w:rsidRPr="00BE2EAF">
        <w:rPr>
          <w:rFonts w:ascii="Arial" w:eastAsia="Times New Roman" w:hAnsi="Arial" w:cs="Arial"/>
          <w:sz w:val="20"/>
          <w:szCs w:val="20"/>
        </w:rPr>
        <w:t xml:space="preserve">. Šteje se, da je vloga pravočasno oddana, če je najkasneje do </w:t>
      </w:r>
      <w:r w:rsidR="00667688">
        <w:rPr>
          <w:rFonts w:ascii="Arial" w:eastAsia="Times New Roman" w:hAnsi="Arial" w:cs="Arial"/>
          <w:sz w:val="20"/>
          <w:szCs w:val="20"/>
        </w:rPr>
        <w:t>30</w:t>
      </w:r>
      <w:r w:rsidR="00F221B9">
        <w:rPr>
          <w:rFonts w:ascii="Arial" w:eastAsia="Times New Roman" w:hAnsi="Arial" w:cs="Arial"/>
          <w:sz w:val="20"/>
          <w:szCs w:val="20"/>
        </w:rPr>
        <w:t>.4</w:t>
      </w:r>
      <w:r w:rsidR="00394CA1">
        <w:rPr>
          <w:rFonts w:ascii="Arial" w:eastAsia="Times New Roman" w:hAnsi="Arial" w:cs="Arial"/>
          <w:sz w:val="20"/>
          <w:szCs w:val="20"/>
        </w:rPr>
        <w:t>.201</w:t>
      </w:r>
      <w:r w:rsidR="00667688">
        <w:rPr>
          <w:rFonts w:ascii="Arial" w:eastAsia="Times New Roman" w:hAnsi="Arial" w:cs="Arial"/>
          <w:sz w:val="20"/>
          <w:szCs w:val="20"/>
        </w:rPr>
        <w:t>8</w:t>
      </w:r>
      <w:r w:rsidRPr="00BE2EAF">
        <w:rPr>
          <w:rFonts w:ascii="Arial" w:eastAsia="Times New Roman" w:hAnsi="Arial" w:cs="Arial"/>
          <w:sz w:val="20"/>
          <w:szCs w:val="20"/>
        </w:rPr>
        <w:t xml:space="preserve">, do 12. ure, oddana na sedežu Občine </w:t>
      </w:r>
      <w:r w:rsidR="00394CA1">
        <w:rPr>
          <w:rFonts w:ascii="Arial" w:eastAsia="Times New Roman" w:hAnsi="Arial" w:cs="Arial"/>
          <w:sz w:val="20"/>
          <w:szCs w:val="20"/>
        </w:rPr>
        <w:t>Šmartno pri Litiji</w:t>
      </w:r>
      <w:r w:rsidRPr="00BE2EAF">
        <w:rPr>
          <w:rFonts w:ascii="Arial" w:eastAsia="Times New Roman" w:hAnsi="Arial" w:cs="Arial"/>
          <w:sz w:val="20"/>
          <w:szCs w:val="20"/>
        </w:rPr>
        <w:t xml:space="preserve">, </w:t>
      </w:r>
      <w:r w:rsidR="00394CA1">
        <w:rPr>
          <w:rFonts w:ascii="Arial" w:eastAsia="Times New Roman" w:hAnsi="Arial" w:cs="Arial"/>
          <w:sz w:val="20"/>
          <w:szCs w:val="20"/>
        </w:rPr>
        <w:t>Tomazinova 2</w:t>
      </w:r>
      <w:r w:rsidRPr="00BE2EAF">
        <w:rPr>
          <w:rFonts w:ascii="Arial" w:eastAsia="Times New Roman" w:hAnsi="Arial" w:cs="Arial"/>
          <w:sz w:val="20"/>
          <w:szCs w:val="20"/>
        </w:rPr>
        <w:t xml:space="preserve">, </w:t>
      </w:r>
      <w:r w:rsidR="00394CA1">
        <w:rPr>
          <w:rFonts w:ascii="Arial" w:eastAsia="Times New Roman" w:hAnsi="Arial" w:cs="Arial"/>
          <w:sz w:val="20"/>
          <w:szCs w:val="20"/>
        </w:rPr>
        <w:t>1275 Šmartno pri Litiji</w:t>
      </w:r>
      <w:r w:rsidRPr="00BE2EAF">
        <w:rPr>
          <w:rFonts w:ascii="Arial" w:eastAsia="Times New Roman" w:hAnsi="Arial" w:cs="Arial"/>
          <w:sz w:val="20"/>
          <w:szCs w:val="20"/>
        </w:rPr>
        <w:t xml:space="preserve"> oziroma najkasneje do </w:t>
      </w:r>
      <w:r w:rsidR="00667688">
        <w:rPr>
          <w:rFonts w:ascii="Arial" w:eastAsia="Times New Roman" w:hAnsi="Arial" w:cs="Arial"/>
          <w:sz w:val="20"/>
          <w:szCs w:val="20"/>
        </w:rPr>
        <w:t>30</w:t>
      </w:r>
      <w:r w:rsidR="00394CA1">
        <w:rPr>
          <w:rFonts w:ascii="Arial" w:eastAsia="Times New Roman" w:hAnsi="Arial" w:cs="Arial"/>
          <w:sz w:val="20"/>
          <w:szCs w:val="20"/>
        </w:rPr>
        <w:t>.</w:t>
      </w:r>
      <w:r w:rsidR="00F221B9">
        <w:rPr>
          <w:rFonts w:ascii="Arial" w:eastAsia="Times New Roman" w:hAnsi="Arial" w:cs="Arial"/>
          <w:sz w:val="20"/>
          <w:szCs w:val="20"/>
        </w:rPr>
        <w:t>4</w:t>
      </w:r>
      <w:r w:rsidR="00394CA1">
        <w:rPr>
          <w:rFonts w:ascii="Arial" w:eastAsia="Times New Roman" w:hAnsi="Arial" w:cs="Arial"/>
          <w:sz w:val="20"/>
          <w:szCs w:val="20"/>
        </w:rPr>
        <w:t>.201</w:t>
      </w:r>
      <w:r w:rsidR="00667688">
        <w:rPr>
          <w:rFonts w:ascii="Arial" w:eastAsia="Times New Roman" w:hAnsi="Arial" w:cs="Arial"/>
          <w:sz w:val="20"/>
          <w:szCs w:val="20"/>
        </w:rPr>
        <w:t>8</w:t>
      </w:r>
      <w:r w:rsidRPr="00BE2EAF">
        <w:rPr>
          <w:rFonts w:ascii="Arial" w:eastAsia="Times New Roman" w:hAnsi="Arial" w:cs="Arial"/>
          <w:sz w:val="20"/>
          <w:szCs w:val="20"/>
        </w:rPr>
        <w:t xml:space="preserve"> oddana na pošti (datum poštnega žiga na dan </w:t>
      </w:r>
      <w:r w:rsidR="00667688">
        <w:rPr>
          <w:rFonts w:ascii="Arial" w:eastAsia="Times New Roman" w:hAnsi="Arial" w:cs="Arial"/>
          <w:sz w:val="20"/>
          <w:szCs w:val="20"/>
        </w:rPr>
        <w:t>30</w:t>
      </w:r>
      <w:r w:rsidR="00394CA1">
        <w:rPr>
          <w:rFonts w:ascii="Arial" w:eastAsia="Times New Roman" w:hAnsi="Arial" w:cs="Arial"/>
          <w:sz w:val="20"/>
          <w:szCs w:val="20"/>
        </w:rPr>
        <w:t>.</w:t>
      </w:r>
      <w:r w:rsidR="00F221B9">
        <w:rPr>
          <w:rFonts w:ascii="Arial" w:eastAsia="Times New Roman" w:hAnsi="Arial" w:cs="Arial"/>
          <w:sz w:val="20"/>
          <w:szCs w:val="20"/>
        </w:rPr>
        <w:t>4</w:t>
      </w:r>
      <w:r w:rsidR="00394CA1">
        <w:rPr>
          <w:rFonts w:ascii="Arial" w:eastAsia="Times New Roman" w:hAnsi="Arial" w:cs="Arial"/>
          <w:sz w:val="20"/>
          <w:szCs w:val="20"/>
        </w:rPr>
        <w:t>.201</w:t>
      </w:r>
      <w:r w:rsidR="00127129">
        <w:rPr>
          <w:rFonts w:ascii="Arial" w:eastAsia="Times New Roman" w:hAnsi="Arial" w:cs="Arial"/>
          <w:sz w:val="20"/>
          <w:szCs w:val="20"/>
        </w:rPr>
        <w:t>8</w:t>
      </w:r>
      <w:r w:rsidRPr="00BE2EAF">
        <w:rPr>
          <w:rFonts w:ascii="Arial" w:eastAsia="Times New Roman" w:hAnsi="Arial" w:cs="Arial"/>
          <w:sz w:val="20"/>
          <w:szCs w:val="20"/>
        </w:rPr>
        <w:t>).</w:t>
      </w:r>
    </w:p>
    <w:p w:rsidR="00BE2EAF" w:rsidRP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Vloge se oddajajo v zaprti kuverti z navedenim polnim imenom ali nazivom vlagatelja na zadnji strani kuverte in z oznako na sprednji strani kuverte: 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»Za javni razpis - KMETIJSTVO 201</w:t>
      </w:r>
      <w:r w:rsidR="00667688">
        <w:rPr>
          <w:rFonts w:ascii="Arial" w:eastAsia="Times New Roman" w:hAnsi="Arial" w:cs="Arial"/>
          <w:b/>
          <w:bCs/>
          <w:sz w:val="20"/>
          <w:szCs w:val="20"/>
        </w:rPr>
        <w:t>8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«.</w:t>
      </w:r>
    </w:p>
    <w:p w:rsid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Vloge lahko vlagatelji oddajo na sedežu Občine </w:t>
      </w:r>
      <w:r w:rsidR="00394CA1">
        <w:rPr>
          <w:rFonts w:ascii="Arial" w:eastAsia="Times New Roman" w:hAnsi="Arial" w:cs="Arial"/>
          <w:sz w:val="20"/>
          <w:szCs w:val="20"/>
        </w:rPr>
        <w:t>Šmartno pri Litiji</w:t>
      </w:r>
      <w:r w:rsidRPr="00BE2EAF">
        <w:rPr>
          <w:rFonts w:ascii="Arial" w:eastAsia="Times New Roman" w:hAnsi="Arial" w:cs="Arial"/>
          <w:sz w:val="20"/>
          <w:szCs w:val="20"/>
        </w:rPr>
        <w:t xml:space="preserve">, </w:t>
      </w:r>
      <w:r w:rsidR="00394CA1">
        <w:rPr>
          <w:rFonts w:ascii="Arial" w:eastAsia="Times New Roman" w:hAnsi="Arial" w:cs="Arial"/>
          <w:sz w:val="20"/>
          <w:szCs w:val="20"/>
        </w:rPr>
        <w:t>Tomazinova 2</w:t>
      </w:r>
      <w:r w:rsidRPr="00BE2EAF">
        <w:rPr>
          <w:rFonts w:ascii="Arial" w:eastAsia="Times New Roman" w:hAnsi="Arial" w:cs="Arial"/>
          <w:sz w:val="20"/>
          <w:szCs w:val="20"/>
        </w:rPr>
        <w:t xml:space="preserve">, </w:t>
      </w:r>
      <w:r w:rsidR="00394CA1">
        <w:rPr>
          <w:rFonts w:ascii="Arial" w:eastAsia="Times New Roman" w:hAnsi="Arial" w:cs="Arial"/>
          <w:sz w:val="20"/>
          <w:szCs w:val="20"/>
        </w:rPr>
        <w:t>1275 Šmartno pri Litiji</w:t>
      </w:r>
      <w:r w:rsidRPr="00BE2EAF">
        <w:rPr>
          <w:rFonts w:ascii="Arial" w:eastAsia="Times New Roman" w:hAnsi="Arial" w:cs="Arial"/>
          <w:sz w:val="20"/>
          <w:szCs w:val="20"/>
        </w:rPr>
        <w:t xml:space="preserve"> 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v času uradnih ur</w:t>
      </w:r>
      <w:r w:rsidRPr="00BE2EAF">
        <w:rPr>
          <w:rFonts w:ascii="Arial" w:eastAsia="Times New Roman" w:hAnsi="Arial" w:cs="Arial"/>
          <w:sz w:val="20"/>
          <w:szCs w:val="20"/>
        </w:rPr>
        <w:t xml:space="preserve">. V primeru oddaje vloge po pošti, je potrebno vlogo poslati na naslov: Občina </w:t>
      </w:r>
      <w:r w:rsidR="00394CA1">
        <w:rPr>
          <w:rFonts w:ascii="Arial" w:eastAsia="Times New Roman" w:hAnsi="Arial" w:cs="Arial"/>
          <w:sz w:val="20"/>
          <w:szCs w:val="20"/>
        </w:rPr>
        <w:t>Šmartno pri Litiji, Tomazinova 2, 1275 Šmartno pri Litiji.</w:t>
      </w:r>
    </w:p>
    <w:p w:rsidR="00394CA1" w:rsidRPr="00BE2EAF" w:rsidRDefault="00394CA1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</w:p>
    <w:p w:rsidR="00BE2EAF" w:rsidRP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  <w:r w:rsidRPr="003E3F7A">
        <w:rPr>
          <w:rFonts w:ascii="Arial" w:eastAsia="Times New Roman" w:hAnsi="Arial" w:cs="Arial"/>
          <w:b/>
          <w:bCs/>
          <w:sz w:val="20"/>
          <w:szCs w:val="20"/>
        </w:rPr>
        <w:t>INFORMACIJE O RAZPISU</w:t>
      </w:r>
    </w:p>
    <w:p w:rsidR="00BE2EAF" w:rsidRP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>Celotno besedilo javnega razpisa z vsemi informacijami o razpisu in prijavnimi obrazci je objavljeno na tem mestu.</w:t>
      </w:r>
    </w:p>
    <w:p w:rsid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Pojasnila in dodatne informacije so dosegljive </w:t>
      </w:r>
      <w:r w:rsidR="00E5513C">
        <w:rPr>
          <w:rFonts w:ascii="Arial" w:eastAsia="Times New Roman" w:hAnsi="Arial" w:cs="Arial"/>
          <w:sz w:val="20"/>
          <w:szCs w:val="20"/>
        </w:rPr>
        <w:t xml:space="preserve">na elektronskem naslovu </w:t>
      </w:r>
      <w:proofErr w:type="spellStart"/>
      <w:r w:rsidR="00E5513C">
        <w:rPr>
          <w:rFonts w:ascii="Arial" w:eastAsia="Times New Roman" w:hAnsi="Arial" w:cs="Arial"/>
          <w:sz w:val="20"/>
          <w:szCs w:val="20"/>
        </w:rPr>
        <w:t>karmen.sadar@smartno</w:t>
      </w:r>
      <w:proofErr w:type="spellEnd"/>
      <w:r w:rsidR="00E5513C">
        <w:rPr>
          <w:rFonts w:ascii="Arial" w:eastAsia="Times New Roman" w:hAnsi="Arial" w:cs="Arial"/>
          <w:sz w:val="20"/>
          <w:szCs w:val="20"/>
        </w:rPr>
        <w:t>-</w:t>
      </w:r>
      <w:proofErr w:type="spellStart"/>
      <w:r w:rsidR="00E5513C">
        <w:rPr>
          <w:rFonts w:ascii="Arial" w:eastAsia="Times New Roman" w:hAnsi="Arial" w:cs="Arial"/>
          <w:sz w:val="20"/>
          <w:szCs w:val="20"/>
        </w:rPr>
        <w:t>litija.si</w:t>
      </w:r>
      <w:proofErr w:type="spellEnd"/>
      <w:r w:rsidR="00E5513C">
        <w:rPr>
          <w:rFonts w:ascii="Arial" w:eastAsia="Times New Roman" w:hAnsi="Arial" w:cs="Arial"/>
          <w:sz w:val="20"/>
          <w:szCs w:val="20"/>
        </w:rPr>
        <w:t>;</w:t>
      </w:r>
      <w:r w:rsidR="00E5513C" w:rsidRPr="00BE2EAF">
        <w:rPr>
          <w:rFonts w:ascii="Arial" w:eastAsia="Times New Roman" w:hAnsi="Arial" w:cs="Arial"/>
          <w:sz w:val="20"/>
          <w:szCs w:val="20"/>
        </w:rPr>
        <w:t xml:space="preserve"> </w:t>
      </w:r>
      <w:r w:rsidRPr="00BE2EAF">
        <w:rPr>
          <w:rFonts w:ascii="Arial" w:eastAsia="Times New Roman" w:hAnsi="Arial" w:cs="Arial"/>
          <w:sz w:val="20"/>
          <w:szCs w:val="20"/>
        </w:rPr>
        <w:t xml:space="preserve">v času uradnih ur po telefonu na št. </w:t>
      </w:r>
      <w:r w:rsidR="003C68B0">
        <w:rPr>
          <w:rFonts w:ascii="Arial" w:eastAsia="Times New Roman" w:hAnsi="Arial" w:cs="Arial"/>
          <w:sz w:val="20"/>
          <w:szCs w:val="20"/>
        </w:rPr>
        <w:t>01/8962-772</w:t>
      </w:r>
      <w:r w:rsidR="00904879">
        <w:rPr>
          <w:rFonts w:ascii="Arial" w:eastAsia="Times New Roman" w:hAnsi="Arial" w:cs="Arial"/>
          <w:sz w:val="20"/>
          <w:szCs w:val="20"/>
        </w:rPr>
        <w:t xml:space="preserve"> (Karmen Sada</w:t>
      </w:r>
      <w:r w:rsidR="00F221B9">
        <w:rPr>
          <w:rFonts w:ascii="Arial" w:eastAsia="Times New Roman" w:hAnsi="Arial" w:cs="Arial"/>
          <w:sz w:val="20"/>
          <w:szCs w:val="20"/>
        </w:rPr>
        <w:t>r</w:t>
      </w:r>
      <w:r w:rsidR="00904879">
        <w:rPr>
          <w:rFonts w:ascii="Arial" w:eastAsia="Times New Roman" w:hAnsi="Arial" w:cs="Arial"/>
          <w:sz w:val="20"/>
          <w:szCs w:val="20"/>
        </w:rPr>
        <w:t>)</w:t>
      </w:r>
      <w:r w:rsidRPr="00BE2EAF">
        <w:rPr>
          <w:rFonts w:ascii="Arial" w:eastAsia="Times New Roman" w:hAnsi="Arial" w:cs="Arial"/>
          <w:sz w:val="20"/>
          <w:szCs w:val="20"/>
        </w:rPr>
        <w:t xml:space="preserve"> ali na št. </w:t>
      </w:r>
      <w:r w:rsidR="003C68B0">
        <w:rPr>
          <w:rFonts w:ascii="Arial" w:eastAsia="Times New Roman" w:hAnsi="Arial" w:cs="Arial"/>
          <w:sz w:val="20"/>
          <w:szCs w:val="20"/>
        </w:rPr>
        <w:t>01/8962-770</w:t>
      </w:r>
      <w:r w:rsidRPr="00BE2EAF">
        <w:rPr>
          <w:rFonts w:ascii="Arial" w:eastAsia="Times New Roman" w:hAnsi="Arial" w:cs="Arial"/>
          <w:sz w:val="20"/>
          <w:szCs w:val="20"/>
        </w:rPr>
        <w:t xml:space="preserve"> (glavna pisarna).</w:t>
      </w:r>
    </w:p>
    <w:p w:rsidR="00904879" w:rsidRDefault="00904879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</w:p>
    <w:p w:rsidR="00E5513C" w:rsidRPr="00BE2EAF" w:rsidRDefault="00E5513C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BE2EAF" w:rsidRPr="00BE2EAF" w:rsidRDefault="00904879" w:rsidP="00BE2EAF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sz w:val="20"/>
          <w:szCs w:val="20"/>
        </w:rPr>
      </w:pPr>
      <w:r w:rsidRPr="00BE2EAF">
        <w:rPr>
          <w:rFonts w:ascii="Arial" w:eastAsia="Times New Roman" w:hAnsi="Arial" w:cs="Arial"/>
          <w:b/>
          <w:sz w:val="20"/>
          <w:szCs w:val="20"/>
        </w:rPr>
        <w:lastRenderedPageBreak/>
        <w:t>DOKUMENTI</w:t>
      </w:r>
    </w:p>
    <w:p w:rsidR="00B2483D" w:rsidRPr="00904879" w:rsidRDefault="00B2483D" w:rsidP="00904879">
      <w:pPr>
        <w:pStyle w:val="Odstavekseznama"/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hanging="426"/>
        <w:outlineLvl w:val="0"/>
        <w:rPr>
          <w:rFonts w:ascii="Arial" w:eastAsia="Times New Roman" w:hAnsi="Arial" w:cs="Arial"/>
          <w:kern w:val="36"/>
          <w:sz w:val="20"/>
          <w:szCs w:val="20"/>
        </w:rPr>
      </w:pPr>
      <w:r w:rsidRPr="00B2483D">
        <w:rPr>
          <w:rFonts w:ascii="Arial" w:eastAsia="Times New Roman" w:hAnsi="Arial" w:cs="Arial"/>
          <w:kern w:val="36"/>
          <w:sz w:val="20"/>
          <w:szCs w:val="20"/>
        </w:rPr>
        <w:t xml:space="preserve">Javni razpis za sofinanciranje ukrepov ohranjanja in spodbujanja razvoja kmetijstva in podeželja v </w:t>
      </w:r>
      <w:r w:rsidRPr="00904879">
        <w:rPr>
          <w:rFonts w:ascii="Arial" w:eastAsia="Times New Roman" w:hAnsi="Arial" w:cs="Arial"/>
          <w:kern w:val="36"/>
          <w:sz w:val="20"/>
          <w:szCs w:val="20"/>
        </w:rPr>
        <w:t>Občini Šmartno pri Litiji za leto 201</w:t>
      </w:r>
      <w:r w:rsidR="00667688">
        <w:rPr>
          <w:rFonts w:ascii="Arial" w:eastAsia="Times New Roman" w:hAnsi="Arial" w:cs="Arial"/>
          <w:kern w:val="36"/>
          <w:sz w:val="20"/>
          <w:szCs w:val="20"/>
        </w:rPr>
        <w:t>8</w:t>
      </w:r>
    </w:p>
    <w:p w:rsidR="00B2483D" w:rsidRPr="00904879" w:rsidRDefault="00B2483D" w:rsidP="00BE2E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F4F4F"/>
          <w:sz w:val="20"/>
          <w:szCs w:val="20"/>
        </w:rPr>
      </w:pPr>
      <w:r w:rsidRPr="00904879">
        <w:rPr>
          <w:rFonts w:ascii="Arial" w:eastAsia="Times New Roman" w:hAnsi="Arial" w:cs="Arial"/>
          <w:sz w:val="20"/>
          <w:szCs w:val="20"/>
        </w:rPr>
        <w:t>Pravilnik</w:t>
      </w:r>
      <w:r w:rsidRPr="00BE2EAF">
        <w:rPr>
          <w:rFonts w:ascii="Arial" w:eastAsia="Times New Roman" w:hAnsi="Arial" w:cs="Arial"/>
          <w:sz w:val="20"/>
          <w:szCs w:val="20"/>
        </w:rPr>
        <w:t xml:space="preserve"> o ohranjanju in spodbujanju razvoja kmetijstva in podeželja v Občini </w:t>
      </w:r>
      <w:r w:rsidRPr="00904879">
        <w:rPr>
          <w:rFonts w:ascii="Arial" w:eastAsia="Times New Roman" w:hAnsi="Arial" w:cs="Arial"/>
          <w:sz w:val="20"/>
          <w:szCs w:val="20"/>
        </w:rPr>
        <w:t>Šmartno pri Litiji</w:t>
      </w:r>
      <w:r w:rsidRPr="00BE2EAF">
        <w:rPr>
          <w:rFonts w:ascii="Arial" w:eastAsia="Times New Roman" w:hAnsi="Arial" w:cs="Arial"/>
          <w:sz w:val="20"/>
          <w:szCs w:val="20"/>
        </w:rPr>
        <w:t> za programsko obdobje 201</w:t>
      </w:r>
      <w:r w:rsidRPr="00904879">
        <w:rPr>
          <w:rFonts w:ascii="Arial" w:eastAsia="Times New Roman" w:hAnsi="Arial" w:cs="Arial"/>
          <w:sz w:val="20"/>
          <w:szCs w:val="20"/>
        </w:rPr>
        <w:t>6</w:t>
      </w:r>
      <w:r w:rsidRPr="00BE2EAF">
        <w:rPr>
          <w:rFonts w:ascii="Arial" w:eastAsia="Times New Roman" w:hAnsi="Arial" w:cs="Arial"/>
          <w:sz w:val="20"/>
          <w:szCs w:val="20"/>
        </w:rPr>
        <w:t>-2020</w:t>
      </w:r>
    </w:p>
    <w:p w:rsidR="00BE2EAF" w:rsidRPr="00BE2EAF" w:rsidRDefault="00E5513C" w:rsidP="00BE2E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hyperlink r:id="rId6" w:tgtFrame="_blank" w:history="1">
        <w:r w:rsidR="00BE2EAF" w:rsidRPr="00904879">
          <w:rPr>
            <w:rFonts w:ascii="Arial" w:eastAsia="Times New Roman" w:hAnsi="Arial" w:cs="Arial"/>
            <w:sz w:val="20"/>
            <w:szCs w:val="20"/>
          </w:rPr>
          <w:t>Prijavni obrazec - UKREP 1: Pomoč za naložbe v kmetijska gospodarstva</w:t>
        </w:r>
      </w:hyperlink>
    </w:p>
    <w:p w:rsidR="00BE2EAF" w:rsidRPr="00BE2EAF" w:rsidRDefault="00904879" w:rsidP="00BE2E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904879">
        <w:rPr>
          <w:rFonts w:ascii="Arial" w:eastAsia="Times New Roman" w:hAnsi="Arial" w:cs="Arial"/>
          <w:sz w:val="20"/>
          <w:szCs w:val="20"/>
        </w:rPr>
        <w:t>P</w:t>
      </w:r>
      <w:hyperlink r:id="rId7" w:tgtFrame="_blank" w:history="1">
        <w:r w:rsidRPr="00904879">
          <w:rPr>
            <w:rFonts w:ascii="Arial" w:eastAsia="Times New Roman" w:hAnsi="Arial" w:cs="Arial"/>
            <w:sz w:val="20"/>
            <w:szCs w:val="20"/>
          </w:rPr>
          <w:t>rijavni obrazec - ukrep 2: P</w:t>
        </w:r>
        <w:r w:rsidRPr="00904879">
          <w:rPr>
            <w:rFonts w:ascii="Arial" w:hAnsi="Arial" w:cs="Arial"/>
            <w:sz w:val="20"/>
            <w:szCs w:val="20"/>
          </w:rPr>
          <w:t>omoč za naložbe v zvezi s predelavo in trženjem kmetijskih proizvodov</w:t>
        </w:r>
        <w:r w:rsidRPr="00904879">
          <w:rPr>
            <w:rFonts w:ascii="Arial" w:eastAsia="Times New Roman" w:hAnsi="Arial" w:cs="Arial"/>
            <w:sz w:val="20"/>
            <w:szCs w:val="20"/>
          </w:rPr>
          <w:t xml:space="preserve"> </w:t>
        </w:r>
      </w:hyperlink>
    </w:p>
    <w:p w:rsidR="00BE2EAF" w:rsidRPr="00BE2EAF" w:rsidRDefault="00E5513C" w:rsidP="00BE2E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hyperlink r:id="rId8" w:tgtFrame="_blank" w:history="1">
        <w:r w:rsidR="00BE2EAF" w:rsidRPr="00904879">
          <w:rPr>
            <w:rFonts w:ascii="Arial" w:eastAsia="Times New Roman" w:hAnsi="Arial" w:cs="Arial"/>
            <w:sz w:val="20"/>
            <w:szCs w:val="20"/>
          </w:rPr>
          <w:t xml:space="preserve">Prijavni obrazec - UKREP </w:t>
        </w:r>
        <w:r w:rsidR="00904879">
          <w:rPr>
            <w:rFonts w:ascii="Arial" w:eastAsia="Times New Roman" w:hAnsi="Arial" w:cs="Arial"/>
            <w:sz w:val="20"/>
            <w:szCs w:val="20"/>
          </w:rPr>
          <w:t>3</w:t>
        </w:r>
        <w:r w:rsidR="00C83225">
          <w:rPr>
            <w:rFonts w:ascii="Arial" w:eastAsia="Times New Roman" w:hAnsi="Arial" w:cs="Arial"/>
            <w:sz w:val="20"/>
            <w:szCs w:val="20"/>
          </w:rPr>
          <w:t>: P</w:t>
        </w:r>
        <w:r w:rsidR="00C83225" w:rsidRPr="00C83225">
          <w:rPr>
            <w:rFonts w:ascii="Arial" w:hAnsi="Arial" w:cs="Arial"/>
            <w:sz w:val="20"/>
            <w:szCs w:val="20"/>
          </w:rPr>
          <w:t>omoč za zagotavljanje tehnične podpore</w:t>
        </w:r>
        <w:r w:rsidR="00C83225" w:rsidRPr="00904879">
          <w:rPr>
            <w:rFonts w:ascii="Arial" w:eastAsia="Times New Roman" w:hAnsi="Arial" w:cs="Arial"/>
            <w:sz w:val="20"/>
            <w:szCs w:val="20"/>
          </w:rPr>
          <w:t xml:space="preserve"> </w:t>
        </w:r>
      </w:hyperlink>
    </w:p>
    <w:p w:rsidR="00BE2EAF" w:rsidRPr="00BE2EAF" w:rsidRDefault="00E5513C" w:rsidP="00BE2E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hyperlink r:id="rId9" w:tgtFrame="_blank" w:history="1">
        <w:r w:rsidR="00BE2EAF" w:rsidRPr="00904879">
          <w:rPr>
            <w:rFonts w:ascii="Arial" w:eastAsia="Times New Roman" w:hAnsi="Arial" w:cs="Arial"/>
            <w:sz w:val="20"/>
            <w:szCs w:val="20"/>
          </w:rPr>
          <w:t xml:space="preserve">Prijavni obrazec - UKREP </w:t>
        </w:r>
        <w:r w:rsidR="00904879" w:rsidRPr="00904879">
          <w:rPr>
            <w:rFonts w:ascii="Arial" w:eastAsia="Times New Roman" w:hAnsi="Arial" w:cs="Arial"/>
            <w:sz w:val="20"/>
            <w:szCs w:val="20"/>
          </w:rPr>
          <w:t>4</w:t>
        </w:r>
        <w:r w:rsidR="00BE2EAF" w:rsidRPr="00904879">
          <w:rPr>
            <w:rFonts w:ascii="Arial" w:eastAsia="Times New Roman" w:hAnsi="Arial" w:cs="Arial"/>
            <w:sz w:val="20"/>
            <w:szCs w:val="20"/>
          </w:rPr>
          <w:t xml:space="preserve">: </w:t>
        </w:r>
        <w:r w:rsidR="00904879" w:rsidRPr="00904879">
          <w:rPr>
            <w:rFonts w:ascii="Arial" w:hAnsi="Arial" w:cs="Arial"/>
            <w:sz w:val="20"/>
            <w:szCs w:val="20"/>
          </w:rPr>
          <w:t xml:space="preserve">Podpora delovanju društev s </w:t>
        </w:r>
        <w:r w:rsidR="00C83225">
          <w:rPr>
            <w:rFonts w:ascii="Arial" w:hAnsi="Arial" w:cs="Arial"/>
            <w:sz w:val="20"/>
            <w:szCs w:val="20"/>
          </w:rPr>
          <w:t>področja kmetijstva, gozdarstva</w:t>
        </w:r>
        <w:r w:rsidR="00904879" w:rsidRPr="00904879">
          <w:rPr>
            <w:rFonts w:ascii="Arial" w:hAnsi="Arial" w:cs="Arial"/>
            <w:sz w:val="20"/>
            <w:szCs w:val="20"/>
          </w:rPr>
          <w:t xml:space="preserve"> in razvoja podeželja</w:t>
        </w:r>
        <w:r w:rsidR="00904879" w:rsidRPr="00904879">
          <w:rPr>
            <w:rFonts w:ascii="Arial" w:eastAsia="Times New Roman" w:hAnsi="Arial" w:cs="Arial"/>
            <w:sz w:val="20"/>
            <w:szCs w:val="20"/>
          </w:rPr>
          <w:t xml:space="preserve"> </w:t>
        </w:r>
      </w:hyperlink>
    </w:p>
    <w:p w:rsidR="008D54C4" w:rsidRDefault="008D54C4"/>
    <w:sectPr w:rsidR="008D54C4" w:rsidSect="008D5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3775E"/>
    <w:multiLevelType w:val="multilevel"/>
    <w:tmpl w:val="901E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D67F59"/>
    <w:multiLevelType w:val="multilevel"/>
    <w:tmpl w:val="A8B6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AF"/>
    <w:rsid w:val="00127091"/>
    <w:rsid w:val="00127129"/>
    <w:rsid w:val="00170DA3"/>
    <w:rsid w:val="002120C6"/>
    <w:rsid w:val="002B2EE8"/>
    <w:rsid w:val="00377148"/>
    <w:rsid w:val="00394CA1"/>
    <w:rsid w:val="003C68B0"/>
    <w:rsid w:val="003E3F7A"/>
    <w:rsid w:val="00592719"/>
    <w:rsid w:val="00667688"/>
    <w:rsid w:val="006B540C"/>
    <w:rsid w:val="006E207F"/>
    <w:rsid w:val="008D54C4"/>
    <w:rsid w:val="00904879"/>
    <w:rsid w:val="00B2483D"/>
    <w:rsid w:val="00BE2EAF"/>
    <w:rsid w:val="00C83225"/>
    <w:rsid w:val="00E5513C"/>
    <w:rsid w:val="00F221B9"/>
    <w:rsid w:val="00F418B4"/>
    <w:rsid w:val="00FC12A7"/>
    <w:rsid w:val="00FE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BE2EAF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color w:val="DA2028"/>
      <w:kern w:val="36"/>
      <w:sz w:val="36"/>
      <w:szCs w:val="36"/>
    </w:rPr>
  </w:style>
  <w:style w:type="paragraph" w:styleId="Naslov3">
    <w:name w:val="heading 3"/>
    <w:basedOn w:val="Navaden"/>
    <w:link w:val="Naslov3Znak"/>
    <w:uiPriority w:val="9"/>
    <w:qFormat/>
    <w:rsid w:val="00BE2EAF"/>
    <w:pPr>
      <w:spacing w:before="225" w:after="75" w:line="240" w:lineRule="auto"/>
      <w:outlineLvl w:val="2"/>
    </w:pPr>
    <w:rPr>
      <w:rFonts w:ascii="Georgia" w:eastAsia="Times New Roman" w:hAnsi="Georgia" w:cs="Times New Roman"/>
      <w:color w:val="A68F0F"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E2EAF"/>
    <w:rPr>
      <w:rFonts w:ascii="Georgia" w:eastAsia="Times New Roman" w:hAnsi="Georgia" w:cs="Times New Roman"/>
      <w:color w:val="DA2028"/>
      <w:kern w:val="36"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BE2EAF"/>
    <w:rPr>
      <w:rFonts w:ascii="Georgia" w:eastAsia="Times New Roman" w:hAnsi="Georgia" w:cs="Times New Roman"/>
      <w:color w:val="A68F0F"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unhideWhenUsed/>
    <w:rsid w:val="00BE2EAF"/>
    <w:rPr>
      <w:strike w:val="0"/>
      <w:dstrike w:val="0"/>
      <w:color w:val="A68F0F"/>
      <w:u w:val="none"/>
      <w:effect w:val="none"/>
    </w:rPr>
  </w:style>
  <w:style w:type="character" w:styleId="Krepko">
    <w:name w:val="Strong"/>
    <w:basedOn w:val="Privzetapisavaodstavka"/>
    <w:uiPriority w:val="22"/>
    <w:qFormat/>
    <w:rsid w:val="00BE2EAF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BE2EAF"/>
    <w:pPr>
      <w:spacing w:after="45" w:line="240" w:lineRule="auto"/>
      <w:ind w:right="150"/>
    </w:pPr>
    <w:rPr>
      <w:rFonts w:ascii="Times New Roman" w:eastAsia="Times New Roman" w:hAnsi="Times New Roman" w:cs="Times New Roman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B24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BE2EAF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color w:val="DA2028"/>
      <w:kern w:val="36"/>
      <w:sz w:val="36"/>
      <w:szCs w:val="36"/>
    </w:rPr>
  </w:style>
  <w:style w:type="paragraph" w:styleId="Naslov3">
    <w:name w:val="heading 3"/>
    <w:basedOn w:val="Navaden"/>
    <w:link w:val="Naslov3Znak"/>
    <w:uiPriority w:val="9"/>
    <w:qFormat/>
    <w:rsid w:val="00BE2EAF"/>
    <w:pPr>
      <w:spacing w:before="225" w:after="75" w:line="240" w:lineRule="auto"/>
      <w:outlineLvl w:val="2"/>
    </w:pPr>
    <w:rPr>
      <w:rFonts w:ascii="Georgia" w:eastAsia="Times New Roman" w:hAnsi="Georgia" w:cs="Times New Roman"/>
      <w:color w:val="A68F0F"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E2EAF"/>
    <w:rPr>
      <w:rFonts w:ascii="Georgia" w:eastAsia="Times New Roman" w:hAnsi="Georgia" w:cs="Times New Roman"/>
      <w:color w:val="DA2028"/>
      <w:kern w:val="36"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BE2EAF"/>
    <w:rPr>
      <w:rFonts w:ascii="Georgia" w:eastAsia="Times New Roman" w:hAnsi="Georgia" w:cs="Times New Roman"/>
      <w:color w:val="A68F0F"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unhideWhenUsed/>
    <w:rsid w:val="00BE2EAF"/>
    <w:rPr>
      <w:strike w:val="0"/>
      <w:dstrike w:val="0"/>
      <w:color w:val="A68F0F"/>
      <w:u w:val="none"/>
      <w:effect w:val="none"/>
    </w:rPr>
  </w:style>
  <w:style w:type="character" w:styleId="Krepko">
    <w:name w:val="Strong"/>
    <w:basedOn w:val="Privzetapisavaodstavka"/>
    <w:uiPriority w:val="22"/>
    <w:qFormat/>
    <w:rsid w:val="00BE2EAF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BE2EAF"/>
    <w:pPr>
      <w:spacing w:after="45" w:line="240" w:lineRule="auto"/>
      <w:ind w:right="150"/>
    </w:pPr>
    <w:rPr>
      <w:rFonts w:ascii="Times New Roman" w:eastAsia="Times New Roman" w:hAnsi="Times New Roman" w:cs="Times New Roman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B24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723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23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trupert.si/media/objave/dokumenti/2016/Ukrep_6_izobrazevanje_in_usposabljanje_za_dopolnilne_dejavnosti_na_kmetiji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ntrupert.si/media/objave/dokumenti/2016/Ukrep_5_nalozbe_za_dopolnilne_dejavnosti_na_kmetij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trupert.si/media/objave/dokumenti/2016/Ukrep_1_nalozbe_v_kmetijska_gospodarstva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ntrupert.si/media/objave/dokumenti/2016/Ukrep_8_podpora_delovanju_drustev.do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Karmen Sadar</cp:lastModifiedBy>
  <cp:revision>4</cp:revision>
  <cp:lastPrinted>2016-06-28T09:52:00Z</cp:lastPrinted>
  <dcterms:created xsi:type="dcterms:W3CDTF">2018-01-31T13:00:00Z</dcterms:created>
  <dcterms:modified xsi:type="dcterms:W3CDTF">2018-01-31T13:33:00Z</dcterms:modified>
</cp:coreProperties>
</file>